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FDC1A" w14:textId="77777777" w:rsidR="00CE313D" w:rsidRDefault="00CE313D" w:rsidP="3B5DDA73">
      <w:pPr>
        <w:tabs>
          <w:tab w:val="right" w:pos="9072"/>
        </w:tabs>
        <w:spacing w:afterLines="40" w:after="96" w:line="240" w:lineRule="auto"/>
        <w:jc w:val="both"/>
        <w:rPr>
          <w:rFonts w:ascii="Times New Roman" w:eastAsia="Times New Roman" w:hAnsi="Times New Roman" w:cs="Times New Roman"/>
          <w:b/>
          <w:bCs/>
          <w:sz w:val="30"/>
          <w:szCs w:val="30"/>
        </w:rPr>
      </w:pPr>
    </w:p>
    <w:p w14:paraId="07B4A958" w14:textId="707721FD" w:rsidR="00AB04D0" w:rsidRPr="00A845B1" w:rsidRDefault="00B15C48" w:rsidP="3B5DDA73">
      <w:pPr>
        <w:tabs>
          <w:tab w:val="right" w:pos="9072"/>
        </w:tabs>
        <w:spacing w:afterLines="40" w:after="96" w:line="240" w:lineRule="auto"/>
        <w:jc w:val="both"/>
        <w:rPr>
          <w:rFonts w:ascii="Times New Roman" w:eastAsia="Times New Roman" w:hAnsi="Times New Roman" w:cs="Times New Roman"/>
          <w:b/>
          <w:bCs/>
          <w:sz w:val="48"/>
          <w:szCs w:val="48"/>
        </w:rPr>
      </w:pPr>
      <w:r w:rsidRPr="00A845B1">
        <w:rPr>
          <w:rFonts w:ascii="Times New Roman" w:eastAsia="Times New Roman" w:hAnsi="Times New Roman" w:cs="Times New Roman"/>
          <w:b/>
          <w:bCs/>
          <w:sz w:val="30"/>
          <w:szCs w:val="30"/>
        </w:rPr>
        <w:t>Uuritava informeerimise leht ja teadliku nõusoleku vorm</w:t>
      </w:r>
      <w:r w:rsidRPr="00A845B1">
        <w:rPr>
          <w:rFonts w:ascii="Times New Roman" w:hAnsi="Times New Roman" w:cs="Times New Roman"/>
        </w:rPr>
        <w:tab/>
      </w:r>
    </w:p>
    <w:p w14:paraId="38D147D9" w14:textId="20DBBB67" w:rsidR="00AB04D0" w:rsidRPr="00A845B1" w:rsidRDefault="00B15C48" w:rsidP="008A27A6">
      <w:pPr>
        <w:spacing w:afterLines="40" w:after="96" w:line="240" w:lineRule="auto"/>
        <w:jc w:val="both"/>
        <w:rPr>
          <w:rFonts w:ascii="Times New Roman" w:eastAsia="Times New Roman" w:hAnsi="Times New Roman" w:cs="Times New Roman"/>
          <w:sz w:val="24"/>
          <w:szCs w:val="24"/>
        </w:rPr>
      </w:pPr>
      <w:r w:rsidRPr="00A845B1">
        <w:rPr>
          <w:rFonts w:ascii="Times New Roman" w:eastAsia="Times New Roman" w:hAnsi="Times New Roman" w:cs="Times New Roman"/>
          <w:b/>
        </w:rPr>
        <w:t xml:space="preserve">Uuringu nimetus: </w:t>
      </w:r>
      <w:proofErr w:type="spellStart"/>
      <w:r w:rsidR="00312E62" w:rsidRPr="00A845B1">
        <w:rPr>
          <w:rFonts w:ascii="Times New Roman" w:hAnsi="Times New Roman" w:cs="Times New Roman"/>
          <w:lang w:val="en-GB"/>
        </w:rPr>
        <w:t>Süsteemne</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endotokseemia</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kui</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kroonilise</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põletiku</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põhjustaja</w:t>
      </w:r>
      <w:proofErr w:type="spellEnd"/>
      <w:r w:rsidR="00312E62" w:rsidRPr="00A845B1">
        <w:rPr>
          <w:rFonts w:ascii="Times New Roman" w:hAnsi="Times New Roman" w:cs="Times New Roman"/>
          <w:lang w:val="en-GB"/>
        </w:rPr>
        <w:t xml:space="preserve"> – </w:t>
      </w:r>
      <w:proofErr w:type="spellStart"/>
      <w:r w:rsidR="00312E62" w:rsidRPr="00A845B1">
        <w:rPr>
          <w:rFonts w:ascii="Times New Roman" w:hAnsi="Times New Roman" w:cs="Times New Roman"/>
          <w:lang w:val="en-GB"/>
        </w:rPr>
        <w:t>artriidi</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biomarkerid</w:t>
      </w:r>
      <w:proofErr w:type="spellEnd"/>
      <w:r w:rsidR="00312E62" w:rsidRPr="00A845B1">
        <w:rPr>
          <w:rFonts w:ascii="Times New Roman" w:hAnsi="Times New Roman" w:cs="Times New Roman"/>
          <w:lang w:val="en-GB"/>
        </w:rPr>
        <w:t xml:space="preserve"> ja </w:t>
      </w:r>
      <w:proofErr w:type="spellStart"/>
      <w:r w:rsidR="00312E62" w:rsidRPr="00A845B1">
        <w:rPr>
          <w:rFonts w:ascii="Times New Roman" w:hAnsi="Times New Roman" w:cs="Times New Roman"/>
          <w:lang w:val="en-GB"/>
        </w:rPr>
        <w:t>uued</w:t>
      </w:r>
      <w:proofErr w:type="spellEnd"/>
      <w:r w:rsidR="00312E62" w:rsidRPr="00A845B1">
        <w:rPr>
          <w:rFonts w:ascii="Times New Roman" w:hAnsi="Times New Roman" w:cs="Times New Roman"/>
          <w:lang w:val="en-GB"/>
        </w:rPr>
        <w:t xml:space="preserve"> </w:t>
      </w:r>
      <w:proofErr w:type="spellStart"/>
      <w:r w:rsidR="00312E62" w:rsidRPr="00A845B1">
        <w:rPr>
          <w:rFonts w:ascii="Times New Roman" w:hAnsi="Times New Roman" w:cs="Times New Roman"/>
          <w:lang w:val="en-GB"/>
        </w:rPr>
        <w:t>ravieesmärgid</w:t>
      </w:r>
      <w:proofErr w:type="spellEnd"/>
      <w:r w:rsidRPr="00A845B1">
        <w:rPr>
          <w:rFonts w:ascii="Times New Roman" w:eastAsia="Times New Roman" w:hAnsi="Times New Roman" w:cs="Times New Roman"/>
        </w:rPr>
        <w:t xml:space="preserve">. Uuringu lühike nimetus on </w:t>
      </w:r>
      <w:r w:rsidR="00312E62" w:rsidRPr="00A845B1">
        <w:rPr>
          <w:rFonts w:ascii="Times New Roman" w:eastAsia="Times New Roman" w:hAnsi="Times New Roman" w:cs="Times New Roman"/>
        </w:rPr>
        <w:t>ENDOTARGET</w:t>
      </w:r>
      <w:r w:rsidR="0002721B" w:rsidRPr="00A845B1">
        <w:rPr>
          <w:rFonts w:ascii="Times New Roman" w:eastAsia="Times New Roman" w:hAnsi="Times New Roman" w:cs="Times New Roman"/>
        </w:rPr>
        <w:t>.</w:t>
      </w:r>
    </w:p>
    <w:p w14:paraId="4FBE101F" w14:textId="77777777" w:rsidR="00AB04D0" w:rsidRPr="00A845B1" w:rsidRDefault="00AB04D0" w:rsidP="008A27A6">
      <w:pPr>
        <w:spacing w:afterLines="40" w:after="96" w:line="240" w:lineRule="auto"/>
        <w:jc w:val="both"/>
        <w:rPr>
          <w:rFonts w:ascii="Times New Roman" w:eastAsia="Times New Roman" w:hAnsi="Times New Roman" w:cs="Times New Roman"/>
        </w:rPr>
      </w:pPr>
    </w:p>
    <w:p w14:paraId="497D4942" w14:textId="77777777" w:rsidR="003A5E42" w:rsidRPr="00A845B1" w:rsidRDefault="00B15C48" w:rsidP="008A27A6">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Hea geenidoonor!</w:t>
      </w:r>
    </w:p>
    <w:p w14:paraId="798F96D0" w14:textId="47E5C2DA" w:rsidR="00AB04D0" w:rsidRPr="00A845B1" w:rsidRDefault="00B15C48" w:rsidP="008A27A6">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color w:val="000000" w:themeColor="text1"/>
        </w:rPr>
        <w:t>Tartu Ülikooli Eesti geenivaramu pöördub Teie poole, kuna olete geenidoonor. Kutsume Teid osalema rahvusvahelises teadusuuringus END</w:t>
      </w:r>
      <w:r w:rsidR="00036217" w:rsidRPr="37EEF58E">
        <w:rPr>
          <w:rFonts w:ascii="Times New Roman" w:eastAsia="Times New Roman" w:hAnsi="Times New Roman" w:cs="Times New Roman"/>
          <w:color w:val="000000" w:themeColor="text1"/>
        </w:rPr>
        <w:t>OTARGET, m</w:t>
      </w:r>
      <w:r w:rsidR="00C3109F" w:rsidRPr="37EEF58E">
        <w:rPr>
          <w:rFonts w:ascii="Times New Roman" w:eastAsia="Times New Roman" w:hAnsi="Times New Roman" w:cs="Times New Roman"/>
          <w:color w:val="000000" w:themeColor="text1"/>
        </w:rPr>
        <w:t>is käsitleb lii</w:t>
      </w:r>
      <w:r w:rsidR="31632791" w:rsidRPr="37EEF58E">
        <w:rPr>
          <w:rFonts w:ascii="Times New Roman" w:eastAsia="Times New Roman" w:hAnsi="Times New Roman" w:cs="Times New Roman"/>
          <w:color w:val="000000" w:themeColor="text1"/>
        </w:rPr>
        <w:t>gesehaiguseid, täpsemalt art</w:t>
      </w:r>
      <w:r w:rsidR="00036217" w:rsidRPr="37EEF58E">
        <w:rPr>
          <w:rFonts w:ascii="Times New Roman" w:eastAsia="Times New Roman" w:hAnsi="Times New Roman" w:cs="Times New Roman"/>
          <w:color w:val="000000" w:themeColor="text1"/>
        </w:rPr>
        <w:t>riiti. K</w:t>
      </w:r>
      <w:r w:rsidRPr="37EEF58E">
        <w:rPr>
          <w:rFonts w:ascii="Times New Roman" w:eastAsia="Times New Roman" w:hAnsi="Times New Roman" w:cs="Times New Roman"/>
          <w:color w:val="000000" w:themeColor="text1"/>
        </w:rPr>
        <w:t xml:space="preserve">äesolev dokument sisaldab olulist teavet uuringu kohta ja aitab Teil lõplikult otsustada, kas Te soovite uuringus osaleda. Uuritava informeerimise lehe ja nõusoleku vormiga tutvumisel võite esitada küsimusi uurijale, kui soovite midagi täpsustada või midagi on jäänud ebaselgeks.  </w:t>
      </w:r>
    </w:p>
    <w:p w14:paraId="1499A74C" w14:textId="4897781C" w:rsidR="00AB04D0" w:rsidRPr="00A845B1" w:rsidRDefault="00B15C48" w:rsidP="008A27A6">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b/>
        </w:rPr>
        <w:t>Uuringu eesmärk</w:t>
      </w:r>
      <w:r w:rsidRPr="00A845B1">
        <w:rPr>
          <w:rFonts w:ascii="Times New Roman" w:eastAsia="Times New Roman" w:hAnsi="Times New Roman" w:cs="Times New Roman"/>
        </w:rPr>
        <w:t xml:space="preserve"> on leida võimalusi, mis aitaksid parandada </w:t>
      </w:r>
      <w:r w:rsidR="00FF28A2" w:rsidRPr="00A845B1">
        <w:rPr>
          <w:rFonts w:ascii="Times New Roman" w:eastAsia="Times New Roman" w:hAnsi="Times New Roman" w:cs="Times New Roman"/>
        </w:rPr>
        <w:t>artriitide</w:t>
      </w:r>
      <w:r w:rsidRPr="00A845B1">
        <w:rPr>
          <w:rFonts w:ascii="Times New Roman" w:eastAsia="Times New Roman" w:hAnsi="Times New Roman" w:cs="Times New Roman"/>
        </w:rPr>
        <w:t xml:space="preserve"> käsitlust tervishoius. Selleks analüüsime Teie veres leiduvaid markereid</w:t>
      </w:r>
      <w:r w:rsidR="00027474" w:rsidRPr="00A845B1">
        <w:rPr>
          <w:rFonts w:ascii="Times New Roman" w:eastAsia="Times New Roman" w:hAnsi="Times New Roman" w:cs="Times New Roman"/>
        </w:rPr>
        <w:t xml:space="preserve"> ning</w:t>
      </w:r>
      <w:r w:rsidR="00E76203" w:rsidRPr="00A845B1">
        <w:rPr>
          <w:rFonts w:ascii="Times New Roman" w:eastAsia="Times New Roman" w:hAnsi="Times New Roman" w:cs="Times New Roman"/>
        </w:rPr>
        <w:t xml:space="preserve"> väljaheiteproovis ja süljeproovis olevate mikroobide kooslust. </w:t>
      </w:r>
      <w:r w:rsidR="00C20610" w:rsidRPr="00A845B1">
        <w:rPr>
          <w:rFonts w:ascii="Times New Roman" w:eastAsia="Times New Roman" w:hAnsi="Times New Roman" w:cs="Times New Roman"/>
        </w:rPr>
        <w:t>O</w:t>
      </w:r>
      <w:r w:rsidRPr="00A845B1">
        <w:rPr>
          <w:rFonts w:ascii="Times New Roman" w:eastAsia="Times New Roman" w:hAnsi="Times New Roman" w:cs="Times New Roman"/>
        </w:rPr>
        <w:t xml:space="preserve">tsime </w:t>
      </w:r>
      <w:r w:rsidR="00C20610" w:rsidRPr="00A845B1">
        <w:rPr>
          <w:rFonts w:ascii="Times New Roman" w:eastAsia="Times New Roman" w:hAnsi="Times New Roman" w:cs="Times New Roman"/>
        </w:rPr>
        <w:t>artriitide</w:t>
      </w:r>
      <w:r w:rsidRPr="00A845B1">
        <w:rPr>
          <w:rFonts w:ascii="Times New Roman" w:eastAsia="Times New Roman" w:hAnsi="Times New Roman" w:cs="Times New Roman"/>
        </w:rPr>
        <w:t xml:space="preserve"> tekkimise ja haiguse kulgemise seoseid pärilike teguritega</w:t>
      </w:r>
      <w:r w:rsidR="00C20610" w:rsidRPr="00A845B1">
        <w:rPr>
          <w:rFonts w:ascii="Times New Roman" w:eastAsia="Times New Roman" w:hAnsi="Times New Roman" w:cs="Times New Roman"/>
        </w:rPr>
        <w:t xml:space="preserve"> ning </w:t>
      </w:r>
      <w:proofErr w:type="spellStart"/>
      <w:r w:rsidR="00C20610" w:rsidRPr="00A845B1">
        <w:rPr>
          <w:rFonts w:ascii="Times New Roman" w:eastAsia="Times New Roman" w:hAnsi="Times New Roman" w:cs="Times New Roman"/>
        </w:rPr>
        <w:t>mikrob</w:t>
      </w:r>
      <w:r w:rsidR="00B1103B" w:rsidRPr="00A845B1">
        <w:rPr>
          <w:rFonts w:ascii="Times New Roman" w:eastAsia="Times New Roman" w:hAnsi="Times New Roman" w:cs="Times New Roman"/>
        </w:rPr>
        <w:t>ioomi</w:t>
      </w:r>
      <w:proofErr w:type="spellEnd"/>
      <w:r w:rsidR="00B1103B" w:rsidRPr="00A845B1">
        <w:rPr>
          <w:rFonts w:ascii="Times New Roman" w:eastAsia="Times New Roman" w:hAnsi="Times New Roman" w:cs="Times New Roman"/>
        </w:rPr>
        <w:t xml:space="preserve"> kooslusega (Teie soolestikus ja suus elavate mikroobide kooslusega)</w:t>
      </w:r>
      <w:r w:rsidRPr="00A845B1">
        <w:rPr>
          <w:rFonts w:ascii="Times New Roman" w:eastAsia="Times New Roman" w:hAnsi="Times New Roman" w:cs="Times New Roman"/>
        </w:rPr>
        <w:t>.</w:t>
      </w:r>
      <w:r w:rsidR="00C3109F" w:rsidRPr="00A845B1">
        <w:rPr>
          <w:rFonts w:ascii="Times New Roman" w:eastAsia="Times New Roman" w:hAnsi="Times New Roman" w:cs="Times New Roman"/>
        </w:rPr>
        <w:t xml:space="preserve"> </w:t>
      </w:r>
      <w:r w:rsidRPr="00A845B1">
        <w:rPr>
          <w:rFonts w:ascii="Times New Roman" w:eastAsia="Times New Roman" w:hAnsi="Times New Roman" w:cs="Times New Roman"/>
        </w:rPr>
        <w:t>Me eeldame, et kõigi nimetatud uurimismeetodite kooskasutamisel saame haigust paremini jälgida ja tüsistuste tekkimist ennetada.</w:t>
      </w:r>
    </w:p>
    <w:p w14:paraId="56331B97" w14:textId="4F062889" w:rsidR="00E26F1C" w:rsidRPr="00A845B1" w:rsidRDefault="00B15C48" w:rsidP="37EEF58E">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b/>
          <w:bCs/>
        </w:rPr>
        <w:t xml:space="preserve">Uuringu viivad läbi </w:t>
      </w:r>
      <w:r w:rsidRPr="37EEF58E">
        <w:rPr>
          <w:rFonts w:ascii="Times New Roman" w:eastAsia="Times New Roman" w:hAnsi="Times New Roman" w:cs="Times New Roman"/>
        </w:rPr>
        <w:t>Tartu Ülikooli Eesti geenivaramu teadlased</w:t>
      </w:r>
      <w:r w:rsidR="00C3109F" w:rsidRPr="37EEF58E">
        <w:rPr>
          <w:rFonts w:ascii="Times New Roman" w:eastAsia="Times New Roman" w:hAnsi="Times New Roman" w:cs="Times New Roman"/>
        </w:rPr>
        <w:t xml:space="preserve"> koostöös teadlastega</w:t>
      </w:r>
      <w:r w:rsidR="00850A81" w:rsidRPr="37EEF58E">
        <w:rPr>
          <w:rFonts w:ascii="Times New Roman" w:eastAsia="Times New Roman" w:hAnsi="Times New Roman" w:cs="Times New Roman"/>
        </w:rPr>
        <w:t xml:space="preserve"> </w:t>
      </w:r>
      <w:r w:rsidR="00CB0CEE" w:rsidRPr="37EEF58E">
        <w:rPr>
          <w:rFonts w:ascii="Times New Roman" w:eastAsia="Times New Roman" w:hAnsi="Times New Roman" w:cs="Times New Roman"/>
        </w:rPr>
        <w:t>Soome</w:t>
      </w:r>
      <w:r w:rsidR="00850A81" w:rsidRPr="37EEF58E">
        <w:rPr>
          <w:rFonts w:ascii="Times New Roman" w:eastAsia="Times New Roman" w:hAnsi="Times New Roman" w:cs="Times New Roman"/>
        </w:rPr>
        <w:t>, Šveitsi, Hispaania, Itaalia, Portugali</w:t>
      </w:r>
      <w:r w:rsidR="00A834AA" w:rsidRPr="37EEF58E">
        <w:rPr>
          <w:rFonts w:ascii="Times New Roman" w:eastAsia="Times New Roman" w:hAnsi="Times New Roman" w:cs="Times New Roman"/>
        </w:rPr>
        <w:t>, Austria ja Saksamaa</w:t>
      </w:r>
      <w:r w:rsidR="00CB0CEE" w:rsidRPr="37EEF58E">
        <w:rPr>
          <w:rFonts w:ascii="Times New Roman" w:eastAsia="Times New Roman" w:hAnsi="Times New Roman" w:cs="Times New Roman"/>
        </w:rPr>
        <w:t xml:space="preserve"> </w:t>
      </w:r>
      <w:r w:rsidR="00C3109F" w:rsidRPr="37EEF58E">
        <w:rPr>
          <w:rFonts w:ascii="Times New Roman" w:eastAsia="Times New Roman" w:hAnsi="Times New Roman" w:cs="Times New Roman"/>
        </w:rPr>
        <w:t xml:space="preserve">partnerinstituutidest. </w:t>
      </w:r>
      <w:r w:rsidR="1E87EDD4" w:rsidRPr="37EEF58E">
        <w:rPr>
          <w:rFonts w:ascii="Times New Roman" w:eastAsia="Times New Roman" w:hAnsi="Times New Roman" w:cs="Times New Roman"/>
          <w:color w:val="000000" w:themeColor="text1"/>
        </w:rPr>
        <w:t xml:space="preserve">Eesti geenivaramu geenidoonorite hulgast </w:t>
      </w:r>
      <w:r w:rsidR="30847186" w:rsidRPr="37EEF58E">
        <w:rPr>
          <w:rFonts w:ascii="Times New Roman" w:eastAsia="Times New Roman" w:hAnsi="Times New Roman" w:cs="Times New Roman"/>
          <w:color w:val="000000" w:themeColor="text1"/>
        </w:rPr>
        <w:t xml:space="preserve">kaasatakse </w:t>
      </w:r>
      <w:r w:rsidR="1E87EDD4" w:rsidRPr="37EEF58E">
        <w:rPr>
          <w:rFonts w:ascii="Times New Roman" w:eastAsia="Times New Roman" w:hAnsi="Times New Roman" w:cs="Times New Roman"/>
          <w:color w:val="000000" w:themeColor="text1"/>
        </w:rPr>
        <w:t>uuringusse kuni 1000 uuritavat.</w:t>
      </w:r>
    </w:p>
    <w:p w14:paraId="65B3BA4A" w14:textId="19084D94" w:rsidR="00E26F1C" w:rsidRPr="00A845B1" w:rsidRDefault="00E26F1C" w:rsidP="37EEF58E">
      <w:pPr>
        <w:spacing w:afterLines="40" w:after="96" w:line="240" w:lineRule="auto"/>
        <w:jc w:val="both"/>
        <w:rPr>
          <w:rFonts w:ascii="Times New Roman" w:eastAsia="Times New Roman" w:hAnsi="Times New Roman" w:cs="Times New Roman"/>
        </w:rPr>
      </w:pPr>
    </w:p>
    <w:p w14:paraId="3AFEA51D" w14:textId="77777777" w:rsidR="00787600" w:rsidRPr="00A845B1" w:rsidRDefault="00B15C48" w:rsidP="008A27A6">
      <w:pPr>
        <w:spacing w:afterLines="40" w:after="96" w:line="240" w:lineRule="auto"/>
        <w:jc w:val="both"/>
        <w:rPr>
          <w:rFonts w:ascii="Times New Roman" w:eastAsia="Times New Roman" w:hAnsi="Times New Roman" w:cs="Times New Roman"/>
          <w:bCs/>
          <w:color w:val="000000"/>
        </w:rPr>
      </w:pPr>
      <w:r w:rsidRPr="00A845B1">
        <w:rPr>
          <w:rFonts w:ascii="Times New Roman" w:eastAsia="Times New Roman" w:hAnsi="Times New Roman" w:cs="Times New Roman"/>
          <w:bCs/>
          <w:color w:val="000000"/>
        </w:rPr>
        <w:t>Uuringu</w:t>
      </w:r>
      <w:r w:rsidR="008A27A6" w:rsidRPr="00A845B1">
        <w:rPr>
          <w:rFonts w:ascii="Times New Roman" w:eastAsia="Times New Roman" w:hAnsi="Times New Roman" w:cs="Times New Roman"/>
          <w:bCs/>
          <w:color w:val="000000"/>
        </w:rPr>
        <w:t xml:space="preserve">t </w:t>
      </w:r>
      <w:r w:rsidRPr="00A845B1">
        <w:rPr>
          <w:rFonts w:ascii="Times New Roman" w:eastAsia="Times New Roman" w:hAnsi="Times New Roman" w:cs="Times New Roman"/>
          <w:bCs/>
          <w:color w:val="000000"/>
        </w:rPr>
        <w:t>on hinnanud</w:t>
      </w:r>
      <w:r w:rsidR="0012406F" w:rsidRPr="00A845B1">
        <w:rPr>
          <w:rFonts w:ascii="Times New Roman" w:eastAsia="Times New Roman" w:hAnsi="Times New Roman" w:cs="Times New Roman"/>
          <w:bCs/>
          <w:color w:val="000000"/>
        </w:rPr>
        <w:t xml:space="preserve"> </w:t>
      </w:r>
      <w:r w:rsidRPr="00A845B1">
        <w:rPr>
          <w:rFonts w:ascii="Times New Roman" w:eastAsia="Times New Roman" w:hAnsi="Times New Roman" w:cs="Times New Roman"/>
          <w:bCs/>
          <w:color w:val="000000"/>
        </w:rPr>
        <w:t xml:space="preserve">Eesti </w:t>
      </w:r>
      <w:proofErr w:type="spellStart"/>
      <w:r w:rsidRPr="00A845B1">
        <w:rPr>
          <w:rFonts w:ascii="Times New Roman" w:eastAsia="Times New Roman" w:hAnsi="Times New Roman" w:cs="Times New Roman"/>
          <w:bCs/>
          <w:color w:val="000000"/>
        </w:rPr>
        <w:t>bioeetika</w:t>
      </w:r>
      <w:proofErr w:type="spellEnd"/>
      <w:r w:rsidRPr="00A845B1">
        <w:rPr>
          <w:rFonts w:ascii="Times New Roman" w:eastAsia="Times New Roman" w:hAnsi="Times New Roman" w:cs="Times New Roman"/>
          <w:bCs/>
          <w:color w:val="000000"/>
        </w:rPr>
        <w:t xml:space="preserve"> ja </w:t>
      </w:r>
      <w:proofErr w:type="spellStart"/>
      <w:r w:rsidRPr="00A845B1">
        <w:rPr>
          <w:rFonts w:ascii="Times New Roman" w:eastAsia="Times New Roman" w:hAnsi="Times New Roman" w:cs="Times New Roman"/>
          <w:bCs/>
          <w:color w:val="000000"/>
        </w:rPr>
        <w:t>inimuuringute</w:t>
      </w:r>
      <w:proofErr w:type="spellEnd"/>
      <w:r w:rsidRPr="00A845B1">
        <w:rPr>
          <w:rFonts w:ascii="Times New Roman" w:eastAsia="Times New Roman" w:hAnsi="Times New Roman" w:cs="Times New Roman"/>
          <w:bCs/>
          <w:color w:val="000000"/>
        </w:rPr>
        <w:t xml:space="preserve"> nõukogu</w:t>
      </w:r>
      <w:r w:rsidR="00EA488C" w:rsidRPr="00A845B1">
        <w:rPr>
          <w:rFonts w:ascii="Times New Roman" w:eastAsia="Times New Roman" w:hAnsi="Times New Roman" w:cs="Times New Roman"/>
          <w:bCs/>
          <w:color w:val="000000"/>
        </w:rPr>
        <w:t xml:space="preserve"> ja andnud loa uuringu läbiviimiseks</w:t>
      </w:r>
      <w:r w:rsidRPr="00A845B1">
        <w:rPr>
          <w:rFonts w:ascii="Times New Roman" w:eastAsia="Times New Roman" w:hAnsi="Times New Roman" w:cs="Times New Roman"/>
          <w:bCs/>
          <w:color w:val="000000"/>
        </w:rPr>
        <w:t>.</w:t>
      </w:r>
    </w:p>
    <w:p w14:paraId="56112984" w14:textId="77777777" w:rsidR="003A5E42" w:rsidRPr="00A845B1" w:rsidRDefault="003A5E42" w:rsidP="008A27A6">
      <w:pPr>
        <w:pBdr>
          <w:top w:val="nil"/>
          <w:left w:val="nil"/>
          <w:bottom w:val="nil"/>
          <w:right w:val="nil"/>
          <w:between w:val="nil"/>
        </w:pBdr>
        <w:spacing w:afterLines="40" w:after="96" w:line="240" w:lineRule="auto"/>
        <w:jc w:val="both"/>
        <w:rPr>
          <w:rFonts w:ascii="Times New Roman" w:eastAsia="Times New Roman" w:hAnsi="Times New Roman" w:cs="Times New Roman"/>
          <w:b/>
          <w:bCs/>
          <w:color w:val="000000"/>
          <w:sz w:val="24"/>
          <w:szCs w:val="24"/>
        </w:rPr>
      </w:pPr>
    </w:p>
    <w:p w14:paraId="6B72A0F1" w14:textId="77777777" w:rsidR="00AB04D0" w:rsidRPr="00A845B1" w:rsidRDefault="00787600" w:rsidP="008A27A6">
      <w:pPr>
        <w:pBdr>
          <w:top w:val="nil"/>
          <w:left w:val="nil"/>
          <w:bottom w:val="nil"/>
          <w:right w:val="nil"/>
          <w:between w:val="nil"/>
        </w:pBdr>
        <w:spacing w:afterLines="40" w:after="96" w:line="240" w:lineRule="auto"/>
        <w:jc w:val="both"/>
        <w:rPr>
          <w:rFonts w:ascii="Times New Roman" w:eastAsia="Times New Roman" w:hAnsi="Times New Roman" w:cs="Times New Roman"/>
          <w:b/>
        </w:rPr>
      </w:pPr>
      <w:r w:rsidRPr="00A845B1">
        <w:rPr>
          <w:rFonts w:ascii="Times New Roman" w:eastAsia="Times New Roman" w:hAnsi="Times New Roman" w:cs="Times New Roman"/>
          <w:b/>
          <w:bCs/>
          <w:color w:val="000000"/>
          <w:sz w:val="24"/>
          <w:szCs w:val="24"/>
        </w:rPr>
        <w:t>Metoodika</w:t>
      </w:r>
    </w:p>
    <w:p w14:paraId="28A4BA33" w14:textId="1F4B0943" w:rsidR="00F44D6E" w:rsidRDefault="00F44D6E" w:rsidP="37EEF58E">
      <w:pPr>
        <w:spacing w:afterLines="60" w:after="144"/>
        <w:jc w:val="both"/>
        <w:rPr>
          <w:rFonts w:ascii="Times New Roman" w:eastAsia="Times New Roman" w:hAnsi="Times New Roman" w:cs="Times New Roman"/>
          <w:lang w:eastAsia="en-GB"/>
        </w:rPr>
      </w:pPr>
      <w:r w:rsidRPr="37EEF58E">
        <w:rPr>
          <w:rFonts w:ascii="Times New Roman" w:eastAsia="Times New Roman" w:hAnsi="Times New Roman" w:cs="Times New Roman"/>
        </w:rPr>
        <w:t xml:space="preserve">Uuringusse kaasatakse Eesti geenivaramu geenidoonorid, kellel on diagnoositud </w:t>
      </w:r>
      <w:proofErr w:type="spellStart"/>
      <w:r w:rsidRPr="37EEF58E">
        <w:rPr>
          <w:rFonts w:ascii="Times New Roman" w:eastAsia="Times New Roman" w:hAnsi="Times New Roman" w:cs="Times New Roman"/>
        </w:rPr>
        <w:t>reumatoidartriit</w:t>
      </w:r>
      <w:proofErr w:type="spellEnd"/>
      <w:r w:rsidRPr="37EEF58E">
        <w:rPr>
          <w:rFonts w:ascii="Times New Roman" w:eastAsia="Times New Roman" w:hAnsi="Times New Roman" w:cs="Times New Roman"/>
        </w:rPr>
        <w:t xml:space="preserve">, </w:t>
      </w:r>
      <w:proofErr w:type="spellStart"/>
      <w:r w:rsidR="00B93B83" w:rsidRPr="37EEF58E">
        <w:rPr>
          <w:rFonts w:ascii="Times New Roman" w:eastAsia="Times New Roman" w:hAnsi="Times New Roman" w:cs="Times New Roman"/>
        </w:rPr>
        <w:t>osteoartriit</w:t>
      </w:r>
      <w:proofErr w:type="spellEnd"/>
      <w:r w:rsidR="00B93B83" w:rsidRPr="37EEF58E">
        <w:rPr>
          <w:rFonts w:ascii="Times New Roman" w:eastAsia="Times New Roman" w:hAnsi="Times New Roman" w:cs="Times New Roman"/>
        </w:rPr>
        <w:t xml:space="preserve">, </w:t>
      </w:r>
      <w:proofErr w:type="spellStart"/>
      <w:r w:rsidR="00B93B83" w:rsidRPr="37EEF58E">
        <w:rPr>
          <w:rFonts w:ascii="Times New Roman" w:eastAsia="Times New Roman" w:hAnsi="Times New Roman" w:cs="Times New Roman"/>
        </w:rPr>
        <w:t>spondüloartriit</w:t>
      </w:r>
      <w:proofErr w:type="spellEnd"/>
      <w:r w:rsidR="00EB4C2D" w:rsidRPr="37EEF58E">
        <w:rPr>
          <w:rFonts w:ascii="Times New Roman" w:eastAsia="Times New Roman" w:hAnsi="Times New Roman" w:cs="Times New Roman"/>
        </w:rPr>
        <w:t xml:space="preserve"> või kellel eelpool nimetatud diagnoos puudub (terved kontrollid). </w:t>
      </w:r>
      <w:r w:rsidR="00922A90" w:rsidRPr="37EEF58E">
        <w:rPr>
          <w:rFonts w:ascii="Times New Roman" w:eastAsia="Times New Roman" w:hAnsi="Times New Roman" w:cs="Times New Roman"/>
          <w:lang w:eastAsia="en-GB"/>
        </w:rPr>
        <w:t>Kontrollgrupi uuritavate kaasamine on oluline, et saaksime võrrelda haigete ja tervete inimeste andmeid.</w:t>
      </w:r>
      <w:r w:rsidR="00236B35" w:rsidRPr="37EEF58E">
        <w:rPr>
          <w:rFonts w:ascii="Times New Roman" w:eastAsia="Times New Roman" w:hAnsi="Times New Roman" w:cs="Times New Roman"/>
          <w:lang w:eastAsia="en-GB"/>
        </w:rPr>
        <w:t xml:space="preserve"> Teie kuulute ühte neist uuringugruppidest</w:t>
      </w:r>
      <w:r w:rsidR="3242F1B6" w:rsidRPr="37EEF58E">
        <w:rPr>
          <w:rFonts w:ascii="Times New Roman" w:eastAsia="Times New Roman" w:hAnsi="Times New Roman" w:cs="Times New Roman"/>
          <w:lang w:eastAsia="en-GB"/>
        </w:rPr>
        <w:t>.</w:t>
      </w:r>
    </w:p>
    <w:p w14:paraId="2CB4135B" w14:textId="4D63386D" w:rsidR="00152047" w:rsidRPr="00A845B1" w:rsidRDefault="00B15C48" w:rsidP="008A27A6">
      <w:pPr>
        <w:spacing w:afterLines="40" w:after="96" w:line="240" w:lineRule="auto"/>
        <w:jc w:val="both"/>
        <w:rPr>
          <w:rFonts w:ascii="Times New Roman" w:eastAsia="Times New Roman" w:hAnsi="Times New Roman" w:cs="Times New Roman"/>
          <w:b/>
          <w:bCs/>
        </w:rPr>
      </w:pPr>
      <w:r w:rsidRPr="00A845B1">
        <w:rPr>
          <w:rFonts w:ascii="Times New Roman" w:eastAsia="Times New Roman" w:hAnsi="Times New Roman" w:cs="Times New Roman"/>
          <w:b/>
          <w:bCs/>
        </w:rPr>
        <w:t xml:space="preserve">Uuringu </w:t>
      </w:r>
      <w:r w:rsidR="00152047" w:rsidRPr="00A845B1">
        <w:rPr>
          <w:rFonts w:ascii="Times New Roman" w:eastAsia="Times New Roman" w:hAnsi="Times New Roman" w:cs="Times New Roman"/>
          <w:b/>
          <w:bCs/>
        </w:rPr>
        <w:t>käigus</w:t>
      </w:r>
      <w:r w:rsidRPr="00A845B1">
        <w:rPr>
          <w:rFonts w:ascii="Times New Roman" w:eastAsia="Times New Roman" w:hAnsi="Times New Roman" w:cs="Times New Roman"/>
          <w:b/>
          <w:bCs/>
        </w:rPr>
        <w:t xml:space="preserve"> palume Teil</w:t>
      </w:r>
      <w:r w:rsidR="00152047" w:rsidRPr="00A845B1">
        <w:rPr>
          <w:rFonts w:ascii="Times New Roman" w:eastAsia="Times New Roman" w:hAnsi="Times New Roman" w:cs="Times New Roman"/>
          <w:b/>
          <w:bCs/>
        </w:rPr>
        <w:t>t järgnevat:</w:t>
      </w:r>
    </w:p>
    <w:p w14:paraId="1D23901F" w14:textId="6CBD07F5" w:rsidR="002E2CD9" w:rsidRPr="00A845B1" w:rsidRDefault="00AD7A39" w:rsidP="00675A02">
      <w:pPr>
        <w:pStyle w:val="ListParagraph"/>
        <w:numPr>
          <w:ilvl w:val="0"/>
          <w:numId w:val="6"/>
        </w:num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rPr>
        <w:t>T</w:t>
      </w:r>
      <w:r w:rsidR="003B57D7" w:rsidRPr="37EEF58E">
        <w:rPr>
          <w:rFonts w:ascii="Times New Roman" w:eastAsia="Times New Roman" w:hAnsi="Times New Roman" w:cs="Times New Roman"/>
        </w:rPr>
        <w:t xml:space="preserve">äita </w:t>
      </w:r>
      <w:r w:rsidR="00152047" w:rsidRPr="37EEF58E">
        <w:rPr>
          <w:rFonts w:ascii="Times New Roman" w:eastAsia="Times New Roman" w:hAnsi="Times New Roman" w:cs="Times New Roman"/>
        </w:rPr>
        <w:t xml:space="preserve">online </w:t>
      </w:r>
      <w:r w:rsidR="003B57D7" w:rsidRPr="37EEF58E">
        <w:rPr>
          <w:rFonts w:ascii="Times New Roman" w:eastAsia="Times New Roman" w:hAnsi="Times New Roman" w:cs="Times New Roman"/>
        </w:rPr>
        <w:t>uuringuküsimustik</w:t>
      </w:r>
      <w:r w:rsidR="00152047" w:rsidRPr="37EEF58E">
        <w:rPr>
          <w:rFonts w:ascii="Times New Roman" w:eastAsia="Times New Roman" w:hAnsi="Times New Roman" w:cs="Times New Roman"/>
        </w:rPr>
        <w:t xml:space="preserve">, mis võtab </w:t>
      </w:r>
      <w:r w:rsidR="0398D566" w:rsidRPr="37EEF58E">
        <w:rPr>
          <w:rFonts w:ascii="Times New Roman" w:eastAsia="Times New Roman" w:hAnsi="Times New Roman" w:cs="Times New Roman"/>
        </w:rPr>
        <w:t xml:space="preserve">hinnanguliselt </w:t>
      </w:r>
      <w:r w:rsidR="00152047" w:rsidRPr="37EEF58E">
        <w:rPr>
          <w:rFonts w:ascii="Times New Roman" w:eastAsia="Times New Roman" w:hAnsi="Times New Roman" w:cs="Times New Roman"/>
        </w:rPr>
        <w:t xml:space="preserve">aega </w:t>
      </w:r>
      <w:r w:rsidR="75FA0DE1" w:rsidRPr="37EEF58E">
        <w:rPr>
          <w:rFonts w:ascii="Times New Roman" w:eastAsia="Times New Roman" w:hAnsi="Times New Roman" w:cs="Times New Roman"/>
        </w:rPr>
        <w:t>16</w:t>
      </w:r>
      <w:r w:rsidR="66259680" w:rsidRPr="37EEF58E">
        <w:rPr>
          <w:rFonts w:ascii="Times New Roman" w:eastAsia="Times New Roman" w:hAnsi="Times New Roman" w:cs="Times New Roman"/>
        </w:rPr>
        <w:t xml:space="preserve"> </w:t>
      </w:r>
      <w:r w:rsidR="75FA0DE1" w:rsidRPr="37EEF58E">
        <w:rPr>
          <w:rFonts w:ascii="Times New Roman" w:eastAsia="Times New Roman" w:hAnsi="Times New Roman" w:cs="Times New Roman"/>
        </w:rPr>
        <w:t>-</w:t>
      </w:r>
      <w:r w:rsidR="235CC4D7" w:rsidRPr="37EEF58E">
        <w:rPr>
          <w:rFonts w:ascii="Times New Roman" w:eastAsia="Times New Roman" w:hAnsi="Times New Roman" w:cs="Times New Roman"/>
        </w:rPr>
        <w:t xml:space="preserve"> </w:t>
      </w:r>
      <w:r w:rsidR="75FA0DE1" w:rsidRPr="37EEF58E">
        <w:rPr>
          <w:rFonts w:ascii="Times New Roman" w:eastAsia="Times New Roman" w:hAnsi="Times New Roman" w:cs="Times New Roman"/>
        </w:rPr>
        <w:t xml:space="preserve">45 </w:t>
      </w:r>
      <w:r w:rsidR="00152047" w:rsidRPr="37EEF58E">
        <w:rPr>
          <w:rFonts w:ascii="Times New Roman" w:eastAsia="Times New Roman" w:hAnsi="Times New Roman" w:cs="Times New Roman"/>
        </w:rPr>
        <w:t>min</w:t>
      </w:r>
      <w:r w:rsidR="02BE90DC" w:rsidRPr="37EEF58E">
        <w:rPr>
          <w:rFonts w:ascii="Times New Roman" w:eastAsia="Times New Roman" w:hAnsi="Times New Roman" w:cs="Times New Roman"/>
        </w:rPr>
        <w:t xml:space="preserve"> (sõltuvalt, millisesse uuringugruppi Te kuulute ja kui palju liigeseid on Teil haiguse</w:t>
      </w:r>
      <w:r w:rsidR="7E50E8D0" w:rsidRPr="37EEF58E">
        <w:rPr>
          <w:rFonts w:ascii="Times New Roman" w:eastAsia="Times New Roman" w:hAnsi="Times New Roman" w:cs="Times New Roman"/>
        </w:rPr>
        <w:t xml:space="preserve"> tõttu kahjustunud)</w:t>
      </w:r>
      <w:r w:rsidR="00152047" w:rsidRPr="37EEF58E">
        <w:rPr>
          <w:rFonts w:ascii="Times New Roman" w:eastAsia="Times New Roman" w:hAnsi="Times New Roman" w:cs="Times New Roman"/>
        </w:rPr>
        <w:t xml:space="preserve">. </w:t>
      </w:r>
    </w:p>
    <w:p w14:paraId="1809B215" w14:textId="0C42E6B2" w:rsidR="002E2CD9" w:rsidRPr="00A845B1" w:rsidRDefault="002E2CD9" w:rsidP="00152047">
      <w:pPr>
        <w:pStyle w:val="ListParagraph"/>
        <w:numPr>
          <w:ilvl w:val="0"/>
          <w:numId w:val="6"/>
        </w:num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Koguda kodus (või Teile sobivas kohas) väljaheiteproov</w:t>
      </w:r>
      <w:r w:rsidR="00D94FD9" w:rsidRPr="00A845B1">
        <w:rPr>
          <w:rFonts w:ascii="Times New Roman" w:eastAsia="Times New Roman" w:hAnsi="Times New Roman" w:cs="Times New Roman"/>
        </w:rPr>
        <w:t>.</w:t>
      </w:r>
    </w:p>
    <w:p w14:paraId="211DA853" w14:textId="6C48C7A0" w:rsidR="002E2CD9" w:rsidRPr="00A845B1" w:rsidRDefault="004908D8" w:rsidP="00152047">
      <w:pPr>
        <w:pStyle w:val="ListParagraph"/>
        <w:numPr>
          <w:ilvl w:val="0"/>
          <w:numId w:val="6"/>
        </w:num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 xml:space="preserve">Loovutada vereproov ja süljeproov </w:t>
      </w:r>
      <w:r w:rsidR="00AD7A39" w:rsidRPr="00A845B1">
        <w:rPr>
          <w:rFonts w:ascii="Times New Roman" w:eastAsia="Times New Roman" w:hAnsi="Times New Roman" w:cs="Times New Roman"/>
        </w:rPr>
        <w:t>Teile lähimas (või Teile sobivas) vereproovi kogumise punkti</w:t>
      </w:r>
      <w:r w:rsidRPr="00A845B1">
        <w:rPr>
          <w:rFonts w:ascii="Times New Roman" w:eastAsia="Times New Roman" w:hAnsi="Times New Roman" w:cs="Times New Roman"/>
        </w:rPr>
        <w:t xml:space="preserve">s. </w:t>
      </w:r>
    </w:p>
    <w:p w14:paraId="5B4F42AA" w14:textId="30166544" w:rsidR="00236B35" w:rsidRPr="00A845B1" w:rsidRDefault="00680EBC" w:rsidP="002E2CD9">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Uuringu küsimustik</w:t>
      </w:r>
      <w:r w:rsidR="00734787" w:rsidRPr="00A845B1">
        <w:rPr>
          <w:rFonts w:ascii="Times New Roman" w:eastAsia="Times New Roman" w:hAnsi="Times New Roman" w:cs="Times New Roman"/>
        </w:rPr>
        <w:t>u saate täita veebi</w:t>
      </w:r>
      <w:r w:rsidR="00236B35" w:rsidRPr="00A845B1">
        <w:rPr>
          <w:rFonts w:ascii="Times New Roman" w:eastAsia="Times New Roman" w:hAnsi="Times New Roman" w:cs="Times New Roman"/>
        </w:rPr>
        <w:t xml:space="preserve">keskkonnas kohe või hiljem Teile </w:t>
      </w:r>
      <w:r w:rsidR="003706A3" w:rsidRPr="00A845B1">
        <w:rPr>
          <w:rFonts w:ascii="Times New Roman" w:eastAsia="Times New Roman" w:hAnsi="Times New Roman" w:cs="Times New Roman"/>
        </w:rPr>
        <w:t>sobival</w:t>
      </w:r>
      <w:r w:rsidR="00236B35" w:rsidRPr="00A845B1">
        <w:rPr>
          <w:rFonts w:ascii="Times New Roman" w:eastAsia="Times New Roman" w:hAnsi="Times New Roman" w:cs="Times New Roman"/>
        </w:rPr>
        <w:t xml:space="preserve"> ajal pärast vabatahtliku </w:t>
      </w:r>
      <w:r w:rsidR="003706A3" w:rsidRPr="00A845B1">
        <w:rPr>
          <w:rFonts w:ascii="Times New Roman" w:eastAsia="Times New Roman" w:hAnsi="Times New Roman" w:cs="Times New Roman"/>
        </w:rPr>
        <w:t>nõusoleku</w:t>
      </w:r>
      <w:r w:rsidR="00236B35" w:rsidRPr="00A845B1">
        <w:rPr>
          <w:rFonts w:ascii="Times New Roman" w:eastAsia="Times New Roman" w:hAnsi="Times New Roman" w:cs="Times New Roman"/>
        </w:rPr>
        <w:t xml:space="preserve"> andmist uuringus osaleda. Küsimustiku pikkus on </w:t>
      </w:r>
      <w:proofErr w:type="spellStart"/>
      <w:r w:rsidR="00236B35" w:rsidRPr="00A845B1">
        <w:rPr>
          <w:rFonts w:ascii="Times New Roman" w:eastAsia="Times New Roman" w:hAnsi="Times New Roman" w:cs="Times New Roman"/>
        </w:rPr>
        <w:t>uuringugrupiti</w:t>
      </w:r>
      <w:proofErr w:type="spellEnd"/>
      <w:r w:rsidR="00236B35" w:rsidRPr="00A845B1">
        <w:rPr>
          <w:rFonts w:ascii="Times New Roman" w:eastAsia="Times New Roman" w:hAnsi="Times New Roman" w:cs="Times New Roman"/>
        </w:rPr>
        <w:t xml:space="preserve"> erinev</w:t>
      </w:r>
      <w:r w:rsidR="00F00625" w:rsidRPr="00A845B1">
        <w:rPr>
          <w:rFonts w:ascii="Times New Roman" w:eastAsia="Times New Roman" w:hAnsi="Times New Roman" w:cs="Times New Roman"/>
        </w:rPr>
        <w:t xml:space="preserve">. </w:t>
      </w:r>
      <w:r w:rsidR="00A94594" w:rsidRPr="00A845B1">
        <w:rPr>
          <w:rFonts w:ascii="Times New Roman" w:eastAsia="Times New Roman" w:hAnsi="Times New Roman" w:cs="Times New Roman"/>
        </w:rPr>
        <w:t>Artriidi diagnoosiga</w:t>
      </w:r>
      <w:r w:rsidR="00171515" w:rsidRPr="00A845B1">
        <w:rPr>
          <w:rFonts w:ascii="Times New Roman" w:eastAsia="Times New Roman" w:hAnsi="Times New Roman" w:cs="Times New Roman"/>
        </w:rPr>
        <w:t xml:space="preserve"> geenidoonoritel palume </w:t>
      </w:r>
      <w:r w:rsidR="00A94594" w:rsidRPr="00A845B1">
        <w:rPr>
          <w:rFonts w:ascii="Times New Roman" w:eastAsia="Times New Roman" w:hAnsi="Times New Roman" w:cs="Times New Roman"/>
        </w:rPr>
        <w:t xml:space="preserve">täita </w:t>
      </w:r>
      <w:r w:rsidR="00171515" w:rsidRPr="00A845B1">
        <w:rPr>
          <w:rFonts w:ascii="Times New Roman" w:eastAsia="Times New Roman" w:hAnsi="Times New Roman" w:cs="Times New Roman"/>
        </w:rPr>
        <w:t>haiguse aktiivsust ja kulgu hindavaid alaküsimustikke, mis on tulen</w:t>
      </w:r>
      <w:r w:rsidR="00DD6A18" w:rsidRPr="00A845B1">
        <w:rPr>
          <w:rFonts w:ascii="Times New Roman" w:eastAsia="Times New Roman" w:hAnsi="Times New Roman" w:cs="Times New Roman"/>
        </w:rPr>
        <w:t>e</w:t>
      </w:r>
      <w:r w:rsidR="00171515" w:rsidRPr="00A845B1">
        <w:rPr>
          <w:rFonts w:ascii="Times New Roman" w:eastAsia="Times New Roman" w:hAnsi="Times New Roman" w:cs="Times New Roman"/>
        </w:rPr>
        <w:t>valt haigusest erinevad.</w:t>
      </w:r>
    </w:p>
    <w:p w14:paraId="6B1FF501" w14:textId="2098A278" w:rsidR="002F6713" w:rsidRPr="00A845B1" w:rsidRDefault="00316EB8" w:rsidP="002E2CD9">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rPr>
        <w:t xml:space="preserve">Kui Te olete ära täitnud uuringuküsimustiku, siis selle lõppu palume Teil lisada oma </w:t>
      </w:r>
      <w:r w:rsidR="0790BB28" w:rsidRPr="37EEF58E">
        <w:rPr>
          <w:rFonts w:ascii="Times New Roman" w:eastAsia="Times New Roman" w:hAnsi="Times New Roman" w:cs="Times New Roman"/>
        </w:rPr>
        <w:t>posti</w:t>
      </w:r>
      <w:r w:rsidRPr="37EEF58E">
        <w:rPr>
          <w:rFonts w:ascii="Times New Roman" w:eastAsia="Times New Roman" w:hAnsi="Times New Roman" w:cs="Times New Roman"/>
        </w:rPr>
        <w:t xml:space="preserve">aadressi, kuhu me saame Teile saata väljaheite kogumise </w:t>
      </w:r>
      <w:r w:rsidR="002D2E4B" w:rsidRPr="37EEF58E">
        <w:rPr>
          <w:rFonts w:ascii="Times New Roman" w:eastAsia="Times New Roman" w:hAnsi="Times New Roman" w:cs="Times New Roman"/>
        </w:rPr>
        <w:t>komplekti</w:t>
      </w:r>
      <w:r w:rsidRPr="37EEF58E">
        <w:rPr>
          <w:rFonts w:ascii="Times New Roman" w:eastAsia="Times New Roman" w:hAnsi="Times New Roman" w:cs="Times New Roman"/>
        </w:rPr>
        <w:t xml:space="preserve">. </w:t>
      </w:r>
      <w:r w:rsidR="002D2E4B" w:rsidRPr="37EEF58E">
        <w:rPr>
          <w:rFonts w:ascii="Times New Roman" w:eastAsia="Times New Roman" w:hAnsi="Times New Roman" w:cs="Times New Roman"/>
        </w:rPr>
        <w:t>Komplektis</w:t>
      </w:r>
      <w:r w:rsidRPr="37EEF58E">
        <w:rPr>
          <w:rFonts w:ascii="Times New Roman" w:eastAsia="Times New Roman" w:hAnsi="Times New Roman" w:cs="Times New Roman"/>
        </w:rPr>
        <w:t xml:space="preserve"> on olemas kõik vajalik</w:t>
      </w:r>
      <w:r w:rsidR="002F6713" w:rsidRPr="37EEF58E">
        <w:rPr>
          <w:rFonts w:ascii="Times New Roman" w:eastAsia="Times New Roman" w:hAnsi="Times New Roman" w:cs="Times New Roman"/>
        </w:rPr>
        <w:t xml:space="preserve"> (juhend ja tarvikud)</w:t>
      </w:r>
      <w:r w:rsidRPr="37EEF58E">
        <w:rPr>
          <w:rFonts w:ascii="Times New Roman" w:eastAsia="Times New Roman" w:hAnsi="Times New Roman" w:cs="Times New Roman"/>
        </w:rPr>
        <w:t xml:space="preserve"> kodus või Teile sobivas kohas väljaheiteproovi kogumiseks. </w:t>
      </w:r>
    </w:p>
    <w:p w14:paraId="3B213722" w14:textId="7DD21BCF" w:rsidR="004B78C1" w:rsidRPr="00A845B1" w:rsidRDefault="004B78C1" w:rsidP="002E2CD9">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 xml:space="preserve">Pärast uuringuküsimustiku täitmist saadame Teile e-kirja, kus on välja toodud juhised edasiseks proovide andmiseks. Samuti sisaldab see verevõtupunktide </w:t>
      </w:r>
      <w:r w:rsidR="00B4665F" w:rsidRPr="00A845B1">
        <w:rPr>
          <w:rFonts w:ascii="Times New Roman" w:eastAsia="Times New Roman" w:hAnsi="Times New Roman" w:cs="Times New Roman"/>
        </w:rPr>
        <w:t>nimekirja ja aadresse.</w:t>
      </w:r>
    </w:p>
    <w:p w14:paraId="1918C26B" w14:textId="35EA3818" w:rsidR="001305C3" w:rsidRDefault="002F783F" w:rsidP="002E2CD9">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rPr>
        <w:t>Kui Te olete väljaheiteproovi ära kogunud</w:t>
      </w:r>
      <w:r w:rsidR="002D2E4B" w:rsidRPr="37EEF58E">
        <w:rPr>
          <w:rFonts w:ascii="Times New Roman" w:eastAsia="Times New Roman" w:hAnsi="Times New Roman" w:cs="Times New Roman"/>
        </w:rPr>
        <w:t>, palume Teil hiljemalt järgmise päeva ennelõunal minna Teile sobivasse verevõtu</w:t>
      </w:r>
      <w:r w:rsidR="00CB7326" w:rsidRPr="37EEF58E">
        <w:rPr>
          <w:rFonts w:ascii="Times New Roman" w:eastAsia="Times New Roman" w:hAnsi="Times New Roman" w:cs="Times New Roman"/>
        </w:rPr>
        <w:t>p</w:t>
      </w:r>
      <w:r w:rsidR="002D2E4B" w:rsidRPr="37EEF58E">
        <w:rPr>
          <w:rFonts w:ascii="Times New Roman" w:eastAsia="Times New Roman" w:hAnsi="Times New Roman" w:cs="Times New Roman"/>
        </w:rPr>
        <w:t>unkti</w:t>
      </w:r>
      <w:r w:rsidR="00782DD8" w:rsidRPr="37EEF58E">
        <w:rPr>
          <w:rFonts w:ascii="Times New Roman" w:eastAsia="Times New Roman" w:hAnsi="Times New Roman" w:cs="Times New Roman"/>
        </w:rPr>
        <w:t xml:space="preserve">. </w:t>
      </w:r>
      <w:r w:rsidR="00D66553" w:rsidRPr="37EEF58E">
        <w:rPr>
          <w:rFonts w:ascii="Times New Roman" w:eastAsia="Times New Roman" w:hAnsi="Times New Roman" w:cs="Times New Roman"/>
        </w:rPr>
        <w:t>Te ei pea selleks endale eraldi aega ette registreerima, kui</w:t>
      </w:r>
      <w:r w:rsidR="446949AA" w:rsidRPr="37EEF58E">
        <w:rPr>
          <w:rFonts w:ascii="Times New Roman" w:eastAsia="Times New Roman" w:hAnsi="Times New Roman" w:cs="Times New Roman"/>
        </w:rPr>
        <w:t>d</w:t>
      </w:r>
      <w:r w:rsidR="00D66553" w:rsidRPr="37EEF58E">
        <w:rPr>
          <w:rFonts w:ascii="Times New Roman" w:eastAsia="Times New Roman" w:hAnsi="Times New Roman" w:cs="Times New Roman"/>
        </w:rPr>
        <w:t xml:space="preserve"> peate jälgima endale sobiva verevõtupunkti lahtioleku aegu. Verevõtupunkti</w:t>
      </w:r>
      <w:r w:rsidR="00782DD8" w:rsidRPr="37EEF58E">
        <w:rPr>
          <w:rFonts w:ascii="Times New Roman" w:eastAsia="Times New Roman" w:hAnsi="Times New Roman" w:cs="Times New Roman"/>
        </w:rPr>
        <w:t xml:space="preserve"> palume Teil kaasa võtta </w:t>
      </w:r>
      <w:r w:rsidR="00CB7326" w:rsidRPr="37EEF58E">
        <w:rPr>
          <w:rFonts w:ascii="Times New Roman" w:eastAsia="Times New Roman" w:hAnsi="Times New Roman" w:cs="Times New Roman"/>
        </w:rPr>
        <w:t>isikut tõendav dokument (ID kaart, pass)</w:t>
      </w:r>
      <w:r w:rsidR="3F2FD8F8" w:rsidRPr="37EEF58E">
        <w:rPr>
          <w:rFonts w:ascii="Times New Roman" w:eastAsia="Times New Roman" w:hAnsi="Times New Roman" w:cs="Times New Roman"/>
        </w:rPr>
        <w:t xml:space="preserve"> ja</w:t>
      </w:r>
      <w:r w:rsidR="00782DD8" w:rsidRPr="37EEF58E">
        <w:rPr>
          <w:rFonts w:ascii="Times New Roman" w:eastAsia="Times New Roman" w:hAnsi="Times New Roman" w:cs="Times New Roman"/>
        </w:rPr>
        <w:t xml:space="preserve"> kogutud väljaheite proov</w:t>
      </w:r>
      <w:r w:rsidR="001305C3" w:rsidRPr="37EEF58E">
        <w:rPr>
          <w:rFonts w:ascii="Times New Roman" w:eastAsia="Times New Roman" w:hAnsi="Times New Roman" w:cs="Times New Roman"/>
        </w:rPr>
        <w:t>. Ku</w:t>
      </w:r>
      <w:r w:rsidR="002B7B5C" w:rsidRPr="37EEF58E">
        <w:rPr>
          <w:rFonts w:ascii="Times New Roman" w:eastAsia="Times New Roman" w:hAnsi="Times New Roman" w:cs="Times New Roman"/>
        </w:rPr>
        <w:t>na me soovime Teilt koguda paastuverd, siis on oluline, et Te vähemalt 9 h enne vere loovutamist</w:t>
      </w:r>
      <w:r w:rsidR="7F1C78B3" w:rsidRPr="37EEF58E">
        <w:rPr>
          <w:rFonts w:ascii="Times New Roman" w:eastAsia="Times New Roman" w:hAnsi="Times New Roman" w:cs="Times New Roman"/>
        </w:rPr>
        <w:t xml:space="preserve"> ei</w:t>
      </w:r>
      <w:r w:rsidR="002B7B5C" w:rsidRPr="37EEF58E">
        <w:rPr>
          <w:rFonts w:ascii="Times New Roman" w:eastAsia="Times New Roman" w:hAnsi="Times New Roman" w:cs="Times New Roman"/>
        </w:rPr>
        <w:t xml:space="preserve"> söö ega joo</w:t>
      </w:r>
      <w:r w:rsidR="54B9EEA4" w:rsidRPr="37EEF58E">
        <w:rPr>
          <w:rFonts w:ascii="Times New Roman" w:eastAsia="Times New Roman" w:hAnsi="Times New Roman" w:cs="Times New Roman"/>
        </w:rPr>
        <w:t xml:space="preserve"> </w:t>
      </w:r>
      <w:r w:rsidR="002B7B5C" w:rsidRPr="37EEF58E">
        <w:rPr>
          <w:rFonts w:ascii="Times New Roman" w:eastAsia="Times New Roman" w:hAnsi="Times New Roman" w:cs="Times New Roman"/>
        </w:rPr>
        <w:t xml:space="preserve">midagi peale puhta vee. Vereproov tuleks loovutada ennelõunal, et vältida </w:t>
      </w:r>
      <w:proofErr w:type="spellStart"/>
      <w:r w:rsidR="00700914" w:rsidRPr="37EEF58E">
        <w:rPr>
          <w:rFonts w:ascii="Times New Roman" w:eastAsia="Times New Roman" w:hAnsi="Times New Roman" w:cs="Times New Roman"/>
        </w:rPr>
        <w:t>öö-päevasest</w:t>
      </w:r>
      <w:proofErr w:type="spellEnd"/>
      <w:r w:rsidR="00700914" w:rsidRPr="37EEF58E">
        <w:rPr>
          <w:rFonts w:ascii="Times New Roman" w:eastAsia="Times New Roman" w:hAnsi="Times New Roman" w:cs="Times New Roman"/>
        </w:rPr>
        <w:t xml:space="preserve"> rütmist tulenevaid muutusi vere koostises. </w:t>
      </w:r>
    </w:p>
    <w:p w14:paraId="3F1ED35F" w14:textId="77777777" w:rsidR="00CE313D" w:rsidRDefault="00CE313D" w:rsidP="002E2CD9">
      <w:pPr>
        <w:spacing w:afterLines="40" w:after="96" w:line="240" w:lineRule="auto"/>
        <w:jc w:val="both"/>
        <w:rPr>
          <w:rFonts w:ascii="Times New Roman" w:eastAsia="Times New Roman" w:hAnsi="Times New Roman" w:cs="Times New Roman"/>
          <w:b/>
          <w:bCs/>
        </w:rPr>
      </w:pPr>
    </w:p>
    <w:p w14:paraId="3918A162" w14:textId="77777777" w:rsidR="00CE313D" w:rsidRDefault="00CE313D" w:rsidP="002E2CD9">
      <w:pPr>
        <w:spacing w:afterLines="40" w:after="96" w:line="240" w:lineRule="auto"/>
        <w:jc w:val="both"/>
        <w:rPr>
          <w:rFonts w:ascii="Times New Roman" w:eastAsia="Times New Roman" w:hAnsi="Times New Roman" w:cs="Times New Roman"/>
          <w:b/>
          <w:bCs/>
        </w:rPr>
      </w:pPr>
    </w:p>
    <w:p w14:paraId="2B1580D4" w14:textId="77777777" w:rsidR="00CE313D" w:rsidRDefault="00CE313D" w:rsidP="002E2CD9">
      <w:pPr>
        <w:spacing w:afterLines="40" w:after="96" w:line="240" w:lineRule="auto"/>
        <w:jc w:val="both"/>
        <w:rPr>
          <w:rFonts w:ascii="Times New Roman" w:eastAsia="Times New Roman" w:hAnsi="Times New Roman" w:cs="Times New Roman"/>
          <w:b/>
          <w:bCs/>
        </w:rPr>
      </w:pPr>
    </w:p>
    <w:p w14:paraId="05C9F346" w14:textId="00F3FBF4" w:rsidR="00D750CD" w:rsidRPr="00D750CD" w:rsidRDefault="00D750CD" w:rsidP="002E2CD9">
      <w:pPr>
        <w:spacing w:afterLines="40" w:after="96" w:line="240" w:lineRule="auto"/>
        <w:jc w:val="both"/>
        <w:rPr>
          <w:rFonts w:ascii="Times New Roman" w:eastAsia="Times New Roman" w:hAnsi="Times New Roman" w:cs="Times New Roman"/>
          <w:b/>
          <w:bCs/>
        </w:rPr>
      </w:pPr>
      <w:r w:rsidRPr="00D750CD">
        <w:rPr>
          <w:rFonts w:ascii="Times New Roman" w:eastAsia="Times New Roman" w:hAnsi="Times New Roman" w:cs="Times New Roman"/>
          <w:b/>
          <w:bCs/>
        </w:rPr>
        <w:t>Teie proovidest tehtavad analüüsid</w:t>
      </w:r>
    </w:p>
    <w:p w14:paraId="28F59DB8" w14:textId="77777777" w:rsidR="00CE313D" w:rsidRDefault="00CE313D" w:rsidP="37EEF58E">
      <w:pPr>
        <w:spacing w:afterLines="40" w:after="96" w:line="240" w:lineRule="auto"/>
        <w:jc w:val="both"/>
        <w:rPr>
          <w:rFonts w:ascii="Times New Roman" w:eastAsia="Times New Roman" w:hAnsi="Times New Roman" w:cs="Times New Roman"/>
          <w:b/>
          <w:bCs/>
        </w:rPr>
      </w:pPr>
    </w:p>
    <w:p w14:paraId="3C619219" w14:textId="71B0595B" w:rsidR="00CD09D7" w:rsidRDefault="00D750CD" w:rsidP="37EEF58E">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b/>
          <w:bCs/>
        </w:rPr>
        <w:t>Vereproovidest</w:t>
      </w:r>
      <w:r w:rsidRPr="37EEF58E">
        <w:rPr>
          <w:rFonts w:ascii="Times New Roman" w:eastAsia="Times New Roman" w:hAnsi="Times New Roman" w:cs="Times New Roman"/>
        </w:rPr>
        <w:t xml:space="preserve"> analüüsitakse erinevaid artriitide markereid. Osa analüüse tehakse </w:t>
      </w:r>
      <w:r w:rsidR="00183F9E" w:rsidRPr="37EEF58E">
        <w:rPr>
          <w:rFonts w:ascii="Times New Roman" w:eastAsia="Times New Roman" w:hAnsi="Times New Roman" w:cs="Times New Roman"/>
        </w:rPr>
        <w:t>verevõtukohas kohapeal</w:t>
      </w:r>
      <w:r w:rsidR="009C7A95" w:rsidRPr="37EEF58E">
        <w:rPr>
          <w:rFonts w:ascii="Times New Roman" w:eastAsia="Times New Roman" w:hAnsi="Times New Roman" w:cs="Times New Roman"/>
        </w:rPr>
        <w:t>.</w:t>
      </w:r>
      <w:r w:rsidR="00183F9E" w:rsidRPr="37EEF58E">
        <w:rPr>
          <w:rFonts w:ascii="Times New Roman" w:eastAsia="Times New Roman" w:hAnsi="Times New Roman" w:cs="Times New Roman"/>
        </w:rPr>
        <w:t xml:space="preserve"> Osa analüüside tegemiseks peame me </w:t>
      </w:r>
      <w:r w:rsidR="00E44F97" w:rsidRPr="37EEF58E">
        <w:rPr>
          <w:rFonts w:ascii="Times New Roman" w:eastAsia="Times New Roman" w:hAnsi="Times New Roman" w:cs="Times New Roman"/>
        </w:rPr>
        <w:t>vere</w:t>
      </w:r>
      <w:r w:rsidR="00183F9E" w:rsidRPr="37EEF58E">
        <w:rPr>
          <w:rFonts w:ascii="Times New Roman" w:eastAsia="Times New Roman" w:hAnsi="Times New Roman" w:cs="Times New Roman"/>
        </w:rPr>
        <w:t xml:space="preserve">proovid saatma </w:t>
      </w:r>
      <w:r w:rsidR="4C3FF987" w:rsidRPr="37EEF58E">
        <w:rPr>
          <w:rFonts w:ascii="Times New Roman" w:eastAsia="Times New Roman" w:hAnsi="Times New Roman" w:cs="Times New Roman"/>
        </w:rPr>
        <w:t xml:space="preserve">Soome </w:t>
      </w:r>
      <w:r w:rsidR="00183F9E" w:rsidRPr="37EEF58E">
        <w:rPr>
          <w:rFonts w:ascii="Times New Roman" w:eastAsia="Times New Roman" w:hAnsi="Times New Roman" w:cs="Times New Roman"/>
        </w:rPr>
        <w:t>uuringupartnerile</w:t>
      </w:r>
      <w:r w:rsidR="00E44F97" w:rsidRPr="37EEF58E">
        <w:rPr>
          <w:rFonts w:ascii="Times New Roman" w:eastAsia="Times New Roman" w:hAnsi="Times New Roman" w:cs="Times New Roman"/>
        </w:rPr>
        <w:t xml:space="preserve">, kuna meil puudub </w:t>
      </w:r>
      <w:r w:rsidR="009A0496" w:rsidRPr="37EEF58E">
        <w:rPr>
          <w:rFonts w:ascii="Times New Roman" w:eastAsia="Times New Roman" w:hAnsi="Times New Roman" w:cs="Times New Roman"/>
        </w:rPr>
        <w:t xml:space="preserve">selleks vajalik </w:t>
      </w:r>
      <w:r w:rsidR="00E44F97" w:rsidRPr="37EEF58E">
        <w:rPr>
          <w:rFonts w:ascii="Times New Roman" w:eastAsia="Times New Roman" w:hAnsi="Times New Roman" w:cs="Times New Roman"/>
        </w:rPr>
        <w:t xml:space="preserve">kompetents ja varustus. </w:t>
      </w:r>
    </w:p>
    <w:p w14:paraId="47F614D8" w14:textId="77777777" w:rsidR="00CD09D7" w:rsidRDefault="00CD09D7" w:rsidP="002E2CD9">
      <w:pPr>
        <w:spacing w:afterLines="40" w:after="96" w:line="240" w:lineRule="auto"/>
        <w:jc w:val="both"/>
        <w:rPr>
          <w:rFonts w:ascii="Times New Roman" w:eastAsia="Times New Roman" w:hAnsi="Times New Roman" w:cs="Times New Roman"/>
        </w:rPr>
      </w:pPr>
    </w:p>
    <w:p w14:paraId="49489A73" w14:textId="31AD4AC2" w:rsidR="00CD09D7" w:rsidRDefault="009C7A95" w:rsidP="002E2CD9">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b/>
          <w:bCs/>
        </w:rPr>
        <w:t>Sülje- ja väljaheiteproovist</w:t>
      </w:r>
      <w:r w:rsidR="009A0496" w:rsidRPr="37EEF58E">
        <w:rPr>
          <w:rFonts w:ascii="Times New Roman" w:eastAsia="Times New Roman" w:hAnsi="Times New Roman" w:cs="Times New Roman"/>
        </w:rPr>
        <w:t xml:space="preserve"> analüüsitakse neis leiduvate mikroobide </w:t>
      </w:r>
      <w:proofErr w:type="spellStart"/>
      <w:r w:rsidR="009A0496" w:rsidRPr="37EEF58E">
        <w:rPr>
          <w:rFonts w:ascii="Times New Roman" w:eastAsia="Times New Roman" w:hAnsi="Times New Roman" w:cs="Times New Roman"/>
        </w:rPr>
        <w:t>kooslust</w:t>
      </w:r>
      <w:r w:rsidR="55F90F9C" w:rsidRPr="37EEF58E">
        <w:rPr>
          <w:rFonts w:ascii="Times New Roman" w:eastAsia="Times New Roman" w:hAnsi="Times New Roman" w:cs="Times New Roman"/>
        </w:rPr>
        <w:t>,</w:t>
      </w:r>
      <w:r w:rsidR="00E3485E" w:rsidRPr="37EEF58E">
        <w:rPr>
          <w:rFonts w:ascii="Times New Roman" w:eastAsia="Times New Roman" w:hAnsi="Times New Roman" w:cs="Times New Roman"/>
        </w:rPr>
        <w:t>Teie</w:t>
      </w:r>
      <w:proofErr w:type="spellEnd"/>
      <w:r w:rsidR="00E3485E" w:rsidRPr="37EEF58E">
        <w:rPr>
          <w:rFonts w:ascii="Times New Roman" w:eastAsia="Times New Roman" w:hAnsi="Times New Roman" w:cs="Times New Roman"/>
        </w:rPr>
        <w:t xml:space="preserve">  pärilikku</w:t>
      </w:r>
      <w:r w:rsidR="25EF3FCA" w:rsidRPr="37EEF58E">
        <w:rPr>
          <w:rFonts w:ascii="Times New Roman" w:eastAsia="Times New Roman" w:hAnsi="Times New Roman" w:cs="Times New Roman"/>
        </w:rPr>
        <w:t>sega seotud</w:t>
      </w:r>
      <w:r w:rsidR="00E3485E" w:rsidRPr="37EEF58E">
        <w:rPr>
          <w:rFonts w:ascii="Times New Roman" w:eastAsia="Times New Roman" w:hAnsi="Times New Roman" w:cs="Times New Roman"/>
        </w:rPr>
        <w:t xml:space="preserve"> infot sealt ei vaadata.</w:t>
      </w:r>
      <w:r w:rsidR="009A0496" w:rsidRPr="37EEF58E">
        <w:rPr>
          <w:rFonts w:ascii="Times New Roman" w:eastAsia="Times New Roman" w:hAnsi="Times New Roman" w:cs="Times New Roman"/>
        </w:rPr>
        <w:t xml:space="preserve"> </w:t>
      </w:r>
      <w:r w:rsidR="07CE2389" w:rsidRPr="37EEF58E">
        <w:rPr>
          <w:rFonts w:ascii="Times New Roman" w:eastAsia="Times New Roman" w:hAnsi="Times New Roman" w:cs="Times New Roman"/>
        </w:rPr>
        <w:t>M</w:t>
      </w:r>
      <w:r w:rsidR="329CFE5C" w:rsidRPr="37EEF58E">
        <w:rPr>
          <w:rFonts w:ascii="Times New Roman" w:eastAsia="Times New Roman" w:hAnsi="Times New Roman" w:cs="Times New Roman"/>
        </w:rPr>
        <w:t>ikroobide kooslu</w:t>
      </w:r>
      <w:r w:rsidR="65F37AFE" w:rsidRPr="37EEF58E">
        <w:rPr>
          <w:rFonts w:ascii="Times New Roman" w:eastAsia="Times New Roman" w:hAnsi="Times New Roman" w:cs="Times New Roman"/>
        </w:rPr>
        <w:t>se analüüsimise</w:t>
      </w:r>
      <w:r w:rsidR="0D848BF8" w:rsidRPr="37EEF58E">
        <w:rPr>
          <w:rFonts w:ascii="Times New Roman" w:eastAsia="Times New Roman" w:hAnsi="Times New Roman" w:cs="Times New Roman"/>
        </w:rPr>
        <w:t xml:space="preserve"> teenuse</w:t>
      </w:r>
      <w:r w:rsidR="65F37AFE" w:rsidRPr="37EEF58E">
        <w:rPr>
          <w:rFonts w:ascii="Times New Roman" w:eastAsia="Times New Roman" w:hAnsi="Times New Roman" w:cs="Times New Roman"/>
        </w:rPr>
        <w:t xml:space="preserve"> </w:t>
      </w:r>
      <w:r w:rsidR="009A0496" w:rsidRPr="37EEF58E">
        <w:rPr>
          <w:rFonts w:ascii="Times New Roman" w:eastAsia="Times New Roman" w:hAnsi="Times New Roman" w:cs="Times New Roman"/>
        </w:rPr>
        <w:t xml:space="preserve"> </w:t>
      </w:r>
      <w:r w:rsidR="14339DB2" w:rsidRPr="37EEF58E">
        <w:rPr>
          <w:rFonts w:ascii="Times New Roman" w:eastAsia="Times New Roman" w:hAnsi="Times New Roman" w:cs="Times New Roman"/>
        </w:rPr>
        <w:t xml:space="preserve">tellime </w:t>
      </w:r>
      <w:r w:rsidR="003E2C88" w:rsidRPr="37EEF58E">
        <w:rPr>
          <w:rFonts w:ascii="Times New Roman" w:eastAsia="Times New Roman" w:hAnsi="Times New Roman" w:cs="Times New Roman"/>
        </w:rPr>
        <w:t xml:space="preserve"> vastavat teenust pakkuv</w:t>
      </w:r>
      <w:r w:rsidR="734F107C" w:rsidRPr="37EEF58E">
        <w:rPr>
          <w:rFonts w:ascii="Times New Roman" w:eastAsia="Times New Roman" w:hAnsi="Times New Roman" w:cs="Times New Roman"/>
        </w:rPr>
        <w:t>alt</w:t>
      </w:r>
      <w:r w:rsidR="003E2C88" w:rsidRPr="37EEF58E">
        <w:rPr>
          <w:rFonts w:ascii="Times New Roman" w:eastAsia="Times New Roman" w:hAnsi="Times New Roman" w:cs="Times New Roman"/>
        </w:rPr>
        <w:t xml:space="preserve"> Euroopa Liidu</w:t>
      </w:r>
      <w:r w:rsidR="00E3485E" w:rsidRPr="37EEF58E">
        <w:rPr>
          <w:rFonts w:ascii="Times New Roman" w:eastAsia="Times New Roman" w:hAnsi="Times New Roman" w:cs="Times New Roman"/>
        </w:rPr>
        <w:t>s asuv</w:t>
      </w:r>
      <w:r w:rsidR="5C16ECA0" w:rsidRPr="37EEF58E">
        <w:rPr>
          <w:rFonts w:ascii="Times New Roman" w:eastAsia="Times New Roman" w:hAnsi="Times New Roman" w:cs="Times New Roman"/>
        </w:rPr>
        <w:t>alt</w:t>
      </w:r>
      <w:r w:rsidR="00E3485E" w:rsidRPr="37EEF58E">
        <w:rPr>
          <w:rFonts w:ascii="Times New Roman" w:eastAsia="Times New Roman" w:hAnsi="Times New Roman" w:cs="Times New Roman"/>
        </w:rPr>
        <w:t xml:space="preserve"> </w:t>
      </w:r>
      <w:r w:rsidR="00BE432E" w:rsidRPr="37EEF58E">
        <w:rPr>
          <w:rFonts w:ascii="Times New Roman" w:eastAsia="Times New Roman" w:hAnsi="Times New Roman" w:cs="Times New Roman"/>
        </w:rPr>
        <w:t>labor</w:t>
      </w:r>
      <w:r w:rsidR="3E6C58A3" w:rsidRPr="37EEF58E">
        <w:rPr>
          <w:rFonts w:ascii="Times New Roman" w:eastAsia="Times New Roman" w:hAnsi="Times New Roman" w:cs="Times New Roman"/>
        </w:rPr>
        <w:t>ilt</w:t>
      </w:r>
      <w:r w:rsidR="3F71DB0C" w:rsidRPr="37EEF58E">
        <w:rPr>
          <w:rFonts w:ascii="Times New Roman" w:eastAsia="Times New Roman" w:hAnsi="Times New Roman" w:cs="Times New Roman"/>
        </w:rPr>
        <w:t xml:space="preserve"> </w:t>
      </w:r>
      <w:r w:rsidR="00E3485E" w:rsidRPr="37EEF58E">
        <w:rPr>
          <w:rFonts w:ascii="Times New Roman" w:eastAsia="Times New Roman" w:hAnsi="Times New Roman" w:cs="Times New Roman"/>
        </w:rPr>
        <w:t xml:space="preserve">pärast kõigi uuringu proovide </w:t>
      </w:r>
      <w:proofErr w:type="spellStart"/>
      <w:r w:rsidR="00E3485E" w:rsidRPr="37EEF58E">
        <w:rPr>
          <w:rFonts w:ascii="Times New Roman" w:eastAsia="Times New Roman" w:hAnsi="Times New Roman" w:cs="Times New Roman"/>
        </w:rPr>
        <w:t>kokkukogumist</w:t>
      </w:r>
      <w:proofErr w:type="spellEnd"/>
      <w:r w:rsidR="00E3485E" w:rsidRPr="37EEF58E">
        <w:rPr>
          <w:rFonts w:ascii="Times New Roman" w:eastAsia="Times New Roman" w:hAnsi="Times New Roman" w:cs="Times New Roman"/>
        </w:rPr>
        <w:t>.</w:t>
      </w:r>
    </w:p>
    <w:p w14:paraId="306230DA" w14:textId="2536401D" w:rsidR="004F131F" w:rsidRDefault="00E8729F" w:rsidP="008A27A6">
      <w:pPr>
        <w:spacing w:afterLines="40" w:after="96" w:line="240" w:lineRule="auto"/>
        <w:jc w:val="both"/>
        <w:rPr>
          <w:rFonts w:ascii="Times New Roman" w:eastAsia="Times New Roman" w:hAnsi="Times New Roman" w:cs="Times New Roman"/>
        </w:rPr>
      </w:pPr>
      <w:r w:rsidRPr="43EDC6F7">
        <w:rPr>
          <w:rFonts w:ascii="Times New Roman" w:eastAsia="Times New Roman" w:hAnsi="Times New Roman" w:cs="Times New Roman"/>
        </w:rPr>
        <w:t xml:space="preserve">Proovide saatmiseks Soome partnerile </w:t>
      </w:r>
      <w:r w:rsidR="00BE432E" w:rsidRPr="43EDC6F7">
        <w:rPr>
          <w:rFonts w:ascii="Times New Roman" w:eastAsia="Times New Roman" w:hAnsi="Times New Roman" w:cs="Times New Roman"/>
        </w:rPr>
        <w:t xml:space="preserve">ja </w:t>
      </w:r>
      <w:proofErr w:type="spellStart"/>
      <w:r w:rsidR="00BE432E" w:rsidRPr="43EDC6F7">
        <w:rPr>
          <w:rFonts w:ascii="Times New Roman" w:eastAsia="Times New Roman" w:hAnsi="Times New Roman" w:cs="Times New Roman"/>
        </w:rPr>
        <w:t>E</w:t>
      </w:r>
      <w:r w:rsidR="3BF16033" w:rsidRPr="43EDC6F7">
        <w:rPr>
          <w:rFonts w:ascii="Times New Roman" w:eastAsia="Times New Roman" w:hAnsi="Times New Roman" w:cs="Times New Roman"/>
        </w:rPr>
        <w:t>L-</w:t>
      </w:r>
      <w:r w:rsidR="00BE432E" w:rsidRPr="43EDC6F7">
        <w:rPr>
          <w:rFonts w:ascii="Times New Roman" w:eastAsia="Times New Roman" w:hAnsi="Times New Roman" w:cs="Times New Roman"/>
        </w:rPr>
        <w:t>s</w:t>
      </w:r>
      <w:proofErr w:type="spellEnd"/>
      <w:r w:rsidR="00BE432E" w:rsidRPr="43EDC6F7">
        <w:rPr>
          <w:rFonts w:ascii="Times New Roman" w:eastAsia="Times New Roman" w:hAnsi="Times New Roman" w:cs="Times New Roman"/>
        </w:rPr>
        <w:t xml:space="preserve"> asuvale teenust pakkuvale laborile </w:t>
      </w:r>
      <w:r w:rsidRPr="43EDC6F7">
        <w:rPr>
          <w:rFonts w:ascii="Times New Roman" w:eastAsia="Times New Roman" w:hAnsi="Times New Roman" w:cs="Times New Roman"/>
        </w:rPr>
        <w:t>taotletakse eelnevalt selleks luba Tartu Ülikooli Senatilt ja sõlmitakse Tartu Ülikooli ja partneri</w:t>
      </w:r>
      <w:r w:rsidR="00BE432E" w:rsidRPr="43EDC6F7">
        <w:rPr>
          <w:rFonts w:ascii="Times New Roman" w:eastAsia="Times New Roman" w:hAnsi="Times New Roman" w:cs="Times New Roman"/>
        </w:rPr>
        <w:t xml:space="preserve"> ja teenust pakkuva labori</w:t>
      </w:r>
      <w:r w:rsidRPr="43EDC6F7">
        <w:rPr>
          <w:rFonts w:ascii="Times New Roman" w:eastAsia="Times New Roman" w:hAnsi="Times New Roman" w:cs="Times New Roman"/>
        </w:rPr>
        <w:t xml:space="preserve"> vahel leping</w:t>
      </w:r>
      <w:r w:rsidR="008D2300" w:rsidRPr="43EDC6F7">
        <w:rPr>
          <w:rFonts w:ascii="Times New Roman" w:eastAsia="Times New Roman" w:hAnsi="Times New Roman" w:cs="Times New Roman"/>
        </w:rPr>
        <w:t>ud</w:t>
      </w:r>
      <w:r w:rsidRPr="43EDC6F7">
        <w:rPr>
          <w:rFonts w:ascii="Times New Roman" w:eastAsia="Times New Roman" w:hAnsi="Times New Roman" w:cs="Times New Roman"/>
        </w:rPr>
        <w:t>.</w:t>
      </w:r>
      <w:r w:rsidR="004F131F" w:rsidRPr="43EDC6F7">
        <w:rPr>
          <w:rFonts w:ascii="Times New Roman" w:eastAsia="Times New Roman" w:hAnsi="Times New Roman" w:cs="Times New Roman"/>
        </w:rPr>
        <w:t xml:space="preserve"> </w:t>
      </w:r>
      <w:r w:rsidR="008D2300" w:rsidRPr="43EDC6F7">
        <w:rPr>
          <w:rFonts w:ascii="Times New Roman" w:hAnsi="Times New Roman" w:cs="Times New Roman"/>
          <w:color w:val="000000" w:themeColor="text1"/>
        </w:rPr>
        <w:t xml:space="preserve">Lepingutes märgitakse detailselt ära kõik proovide analüüsimise, säilitamise ja </w:t>
      </w:r>
      <w:r w:rsidR="00BB4081" w:rsidRPr="43EDC6F7">
        <w:rPr>
          <w:rFonts w:ascii="Times New Roman" w:hAnsi="Times New Roman" w:cs="Times New Roman"/>
          <w:color w:val="000000" w:themeColor="text1"/>
        </w:rPr>
        <w:t>hävitamisega</w:t>
      </w:r>
      <w:r w:rsidR="008D2300" w:rsidRPr="43EDC6F7">
        <w:rPr>
          <w:rFonts w:ascii="Times New Roman" w:hAnsi="Times New Roman" w:cs="Times New Roman"/>
          <w:color w:val="000000" w:themeColor="text1"/>
        </w:rPr>
        <w:t xml:space="preserve"> seonduv, samuti saadud andmete edastamise, säilitamise ning hävitamisega seonduv. Lepingute täitmist kontrollib Tartu Ülikool (andmete vastutav töötleja). </w:t>
      </w:r>
      <w:r w:rsidR="00CD09D7" w:rsidRPr="43EDC6F7">
        <w:rPr>
          <w:rFonts w:ascii="Times New Roman" w:eastAsia="Times New Roman" w:hAnsi="Times New Roman" w:cs="Times New Roman"/>
        </w:rPr>
        <w:t>Selleks, et Teie vere-, sülje- ja väljaheiteproove välispartneritele saata, peate Te sellega vabatahtlikult nõustuma.</w:t>
      </w:r>
    </w:p>
    <w:p w14:paraId="1E43419E" w14:textId="77777777" w:rsidR="00F27BF6" w:rsidRPr="00F27BF6" w:rsidRDefault="00F27BF6" w:rsidP="008A27A6">
      <w:pPr>
        <w:spacing w:afterLines="40" w:after="96" w:line="240" w:lineRule="auto"/>
        <w:jc w:val="both"/>
        <w:rPr>
          <w:rFonts w:ascii="Times New Roman" w:eastAsia="Times New Roman" w:hAnsi="Times New Roman" w:cs="Times New Roman"/>
        </w:rPr>
      </w:pPr>
    </w:p>
    <w:p w14:paraId="0629CF02" w14:textId="77777777" w:rsidR="00AB04D0" w:rsidRPr="00F27BF6" w:rsidRDefault="00B15C48" w:rsidP="008A27A6">
      <w:pPr>
        <w:spacing w:afterLines="40" w:after="96" w:line="240" w:lineRule="auto"/>
        <w:jc w:val="both"/>
        <w:rPr>
          <w:rFonts w:ascii="Times New Roman" w:eastAsia="Times New Roman" w:hAnsi="Times New Roman" w:cs="Times New Roman"/>
          <w:b/>
          <w:sz w:val="24"/>
          <w:szCs w:val="24"/>
        </w:rPr>
      </w:pPr>
      <w:r w:rsidRPr="00F27BF6">
        <w:rPr>
          <w:rFonts w:ascii="Times New Roman" w:eastAsia="Times New Roman" w:hAnsi="Times New Roman" w:cs="Times New Roman"/>
          <w:b/>
          <w:sz w:val="24"/>
          <w:szCs w:val="24"/>
        </w:rPr>
        <w:t xml:space="preserve">Teie õigused uuringus osalemisel </w:t>
      </w:r>
    </w:p>
    <w:p w14:paraId="0CF72D5D" w14:textId="77777777" w:rsidR="00AB04D0" w:rsidRPr="00A845B1" w:rsidRDefault="00B15C48" w:rsidP="008A27A6">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Uuringus osalemine on rangelt vabatahtlik. Uuringus osalemine või mitteosalemine ei mõjuta kuidagi Teile osutatavate raviteenuste kvaliteeti.</w:t>
      </w:r>
    </w:p>
    <w:p w14:paraId="0193EDA7" w14:textId="312F6357" w:rsidR="003A5E42" w:rsidRPr="00A845B1" w:rsidRDefault="00B15C48" w:rsidP="008A27A6">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 xml:space="preserve">Te võite igal ajal loobuda uuringus osalemisest loobumise põhjust nimetamata. Loobumiseks on vaja teavitada uurijat vabas vormis kirjaliku teatega (paberil avaldus saata postiaadressile: Reedik Mägi, TÜ </w:t>
      </w:r>
      <w:proofErr w:type="spellStart"/>
      <w:r w:rsidR="00B224E0" w:rsidRPr="00A845B1">
        <w:rPr>
          <w:rFonts w:ascii="Times New Roman" w:eastAsia="Times New Roman" w:hAnsi="Times New Roman" w:cs="Times New Roman"/>
        </w:rPr>
        <w:t>genoomika</w:t>
      </w:r>
      <w:proofErr w:type="spellEnd"/>
      <w:r w:rsidR="00B224E0" w:rsidRPr="00A845B1">
        <w:rPr>
          <w:rFonts w:ascii="Times New Roman" w:eastAsia="Times New Roman" w:hAnsi="Times New Roman" w:cs="Times New Roman"/>
        </w:rPr>
        <w:t xml:space="preserve"> </w:t>
      </w:r>
      <w:r w:rsidRPr="00A845B1">
        <w:rPr>
          <w:rFonts w:ascii="Times New Roman" w:eastAsia="Times New Roman" w:hAnsi="Times New Roman" w:cs="Times New Roman"/>
        </w:rPr>
        <w:t xml:space="preserve">instituut, Riia 23b, 51010, Tartu või saata e-kiri aadressile: </w:t>
      </w:r>
      <w:hyperlink r:id="rId10">
        <w:r w:rsidRPr="00A845B1">
          <w:rPr>
            <w:rFonts w:ascii="Times New Roman" w:eastAsia="Times New Roman" w:hAnsi="Times New Roman" w:cs="Times New Roman"/>
            <w:u w:val="single"/>
          </w:rPr>
          <w:t>info@geenidoonor.ee</w:t>
        </w:r>
      </w:hyperlink>
      <w:r w:rsidRPr="00A845B1">
        <w:rPr>
          <w:rFonts w:ascii="Times New Roman" w:eastAsia="Times New Roman" w:hAnsi="Times New Roman" w:cs="Times New Roman"/>
        </w:rPr>
        <w:t>). Juba kogutud andmeid ei kustutata ja kasutatakse uuringu kokkuvõtete tegemisel, kuid uusi andmeid enam juurde ei koguta. Uuringust loobumisel ei ole uuringus osaleja jaoks negatiivseid tagajärgi.</w:t>
      </w:r>
    </w:p>
    <w:p w14:paraId="2310E13B" w14:textId="77777777" w:rsidR="003A5E42" w:rsidRPr="00A845B1" w:rsidRDefault="00B15C48" w:rsidP="008A27A6">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Uuringu käigus on Teil õigus jätta vastamata küsimustele, mis tunduvad ebamugavad või millele Te ei soovi vastata.</w:t>
      </w:r>
    </w:p>
    <w:p w14:paraId="599D6BCD" w14:textId="77777777" w:rsidR="00C225D2" w:rsidRPr="00A845B1" w:rsidRDefault="00B15C48" w:rsidP="008A27A6">
      <w:p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 xml:space="preserve">Kui Teil on küsimusi seoses enda kui uuritava õigustega, saate pöörduda Eesti </w:t>
      </w:r>
      <w:proofErr w:type="spellStart"/>
      <w:r w:rsidRPr="00A845B1">
        <w:rPr>
          <w:rFonts w:ascii="Times New Roman" w:eastAsia="Times New Roman" w:hAnsi="Times New Roman" w:cs="Times New Roman"/>
        </w:rPr>
        <w:t>bioeetika</w:t>
      </w:r>
      <w:proofErr w:type="spellEnd"/>
      <w:r w:rsidRPr="00A845B1">
        <w:rPr>
          <w:rFonts w:ascii="Times New Roman" w:eastAsia="Times New Roman" w:hAnsi="Times New Roman" w:cs="Times New Roman"/>
        </w:rPr>
        <w:t xml:space="preserve"> ja </w:t>
      </w:r>
      <w:proofErr w:type="spellStart"/>
      <w:r w:rsidRPr="00A845B1">
        <w:rPr>
          <w:rFonts w:ascii="Times New Roman" w:eastAsia="Times New Roman" w:hAnsi="Times New Roman" w:cs="Times New Roman"/>
        </w:rPr>
        <w:t>inimuuringute</w:t>
      </w:r>
      <w:proofErr w:type="spellEnd"/>
      <w:r w:rsidRPr="00A845B1">
        <w:rPr>
          <w:rFonts w:ascii="Times New Roman" w:eastAsia="Times New Roman" w:hAnsi="Times New Roman" w:cs="Times New Roman"/>
        </w:rPr>
        <w:t xml:space="preserve"> nõukogu poole, e-post ebin@sm.ee. Kui Teil on andmekaitset puudutavaid küsimusi,</w:t>
      </w:r>
      <w:r w:rsidR="003A5E42" w:rsidRPr="00A845B1">
        <w:rPr>
          <w:rFonts w:ascii="Times New Roman" w:eastAsia="Times New Roman" w:hAnsi="Times New Roman" w:cs="Times New Roman"/>
        </w:rPr>
        <w:t xml:space="preserve"> </w:t>
      </w:r>
      <w:r w:rsidRPr="00A845B1">
        <w:rPr>
          <w:rFonts w:ascii="Times New Roman" w:eastAsia="Times New Roman" w:hAnsi="Times New Roman" w:cs="Times New Roman"/>
        </w:rPr>
        <w:t xml:space="preserve">siis saate pöörduda Andmekaitse Inspektsiooni poole telefon 627 4135, e-post </w:t>
      </w:r>
      <w:hyperlink r:id="rId11" w:history="1">
        <w:r w:rsidR="00C225D2" w:rsidRPr="00A845B1">
          <w:rPr>
            <w:rStyle w:val="Hyperlink"/>
            <w:rFonts w:ascii="Times New Roman" w:eastAsia="Times New Roman" w:hAnsi="Times New Roman" w:cs="Times New Roman"/>
          </w:rPr>
          <w:t>info@aki.ee</w:t>
        </w:r>
      </w:hyperlink>
      <w:r w:rsidRPr="00A845B1">
        <w:rPr>
          <w:rFonts w:ascii="Times New Roman" w:eastAsia="Times New Roman" w:hAnsi="Times New Roman" w:cs="Times New Roman"/>
        </w:rPr>
        <w:t xml:space="preserve">. </w:t>
      </w:r>
    </w:p>
    <w:p w14:paraId="073D74E0" w14:textId="77777777" w:rsidR="00AB04D0" w:rsidRPr="00A845B1" w:rsidRDefault="00AB04D0" w:rsidP="008A27A6">
      <w:pPr>
        <w:spacing w:afterLines="40" w:after="96" w:line="240" w:lineRule="auto"/>
        <w:jc w:val="both"/>
        <w:rPr>
          <w:rFonts w:ascii="Times New Roman" w:eastAsia="Times New Roman" w:hAnsi="Times New Roman" w:cs="Times New Roman"/>
          <w:b/>
        </w:rPr>
      </w:pPr>
    </w:p>
    <w:p w14:paraId="5BB965A1" w14:textId="77777777" w:rsidR="00AB04D0" w:rsidRPr="00F27BF6" w:rsidRDefault="00B15C48" w:rsidP="008A27A6">
      <w:pPr>
        <w:spacing w:afterLines="40" w:after="96" w:line="240" w:lineRule="auto"/>
        <w:jc w:val="both"/>
        <w:rPr>
          <w:rFonts w:ascii="Times New Roman" w:eastAsia="Times New Roman" w:hAnsi="Times New Roman" w:cs="Times New Roman"/>
          <w:sz w:val="28"/>
          <w:szCs w:val="28"/>
        </w:rPr>
      </w:pPr>
      <w:r w:rsidRPr="00F27BF6">
        <w:rPr>
          <w:rFonts w:ascii="Times New Roman" w:eastAsia="Times New Roman" w:hAnsi="Times New Roman" w:cs="Times New Roman"/>
          <w:b/>
          <w:sz w:val="24"/>
          <w:szCs w:val="24"/>
        </w:rPr>
        <w:t>Võimalikud riskid ja kasu</w:t>
      </w:r>
    </w:p>
    <w:p w14:paraId="727CAA6D" w14:textId="25F0EF15" w:rsidR="00AB04D0" w:rsidRPr="00A845B1" w:rsidRDefault="00B15C48" w:rsidP="008A27A6">
      <w:pPr>
        <w:numPr>
          <w:ilvl w:val="0"/>
          <w:numId w:val="3"/>
        </w:numPr>
        <w:spacing w:afterLines="40" w:after="96" w:line="240" w:lineRule="auto"/>
        <w:jc w:val="both"/>
        <w:rPr>
          <w:rFonts w:ascii="Times New Roman" w:eastAsia="Times New Roman" w:hAnsi="Times New Roman" w:cs="Times New Roman"/>
        </w:rPr>
      </w:pPr>
      <w:r w:rsidRPr="00A845B1">
        <w:rPr>
          <w:rFonts w:ascii="Times New Roman" w:eastAsia="Times New Roman" w:hAnsi="Times New Roman" w:cs="Times New Roman"/>
        </w:rPr>
        <w:t>Uuringu käigus kogutakse Teilt veenivereproov kuni 2</w:t>
      </w:r>
      <w:r w:rsidR="008F6481" w:rsidRPr="00A845B1">
        <w:rPr>
          <w:rFonts w:ascii="Times New Roman" w:eastAsia="Times New Roman" w:hAnsi="Times New Roman" w:cs="Times New Roman"/>
        </w:rPr>
        <w:t>2</w:t>
      </w:r>
      <w:r w:rsidRPr="00A845B1">
        <w:rPr>
          <w:rFonts w:ascii="Times New Roman" w:eastAsia="Times New Roman" w:hAnsi="Times New Roman" w:cs="Times New Roman"/>
        </w:rPr>
        <w:t xml:space="preserve"> ml.</w:t>
      </w:r>
      <w:r w:rsidR="00AF4D0C" w:rsidRPr="00A845B1">
        <w:rPr>
          <w:rFonts w:ascii="Times New Roman" w:eastAsia="Times New Roman" w:hAnsi="Times New Roman" w:cs="Times New Roman"/>
        </w:rPr>
        <w:t xml:space="preserve"> </w:t>
      </w:r>
      <w:r w:rsidR="007C239B" w:rsidRPr="00A845B1">
        <w:rPr>
          <w:rFonts w:ascii="Times New Roman" w:eastAsia="Times New Roman" w:hAnsi="Times New Roman" w:cs="Times New Roman"/>
        </w:rPr>
        <w:t>Vajaliku väljaõppe saanud ja kogenud personal teeb seda</w:t>
      </w:r>
      <w:r w:rsidR="00E76782" w:rsidRPr="00A845B1">
        <w:rPr>
          <w:rFonts w:ascii="Times New Roman" w:eastAsia="Times New Roman" w:hAnsi="Times New Roman" w:cs="Times New Roman"/>
        </w:rPr>
        <w:t xml:space="preserve"> võimalusel</w:t>
      </w:r>
      <w:r w:rsidRPr="00A845B1">
        <w:rPr>
          <w:rFonts w:ascii="Times New Roman" w:eastAsia="Times New Roman" w:hAnsi="Times New Roman" w:cs="Times New Roman"/>
        </w:rPr>
        <w:t xml:space="preserve"> ühe torkega, kasutades standardset </w:t>
      </w:r>
      <w:r w:rsidR="007C239B" w:rsidRPr="00A845B1">
        <w:rPr>
          <w:rFonts w:ascii="Times New Roman" w:eastAsia="Times New Roman" w:hAnsi="Times New Roman" w:cs="Times New Roman"/>
        </w:rPr>
        <w:t xml:space="preserve">ühekordset </w:t>
      </w:r>
      <w:r w:rsidRPr="00A845B1">
        <w:rPr>
          <w:rFonts w:ascii="Times New Roman" w:eastAsia="Times New Roman" w:hAnsi="Times New Roman" w:cs="Times New Roman"/>
        </w:rPr>
        <w:t>venoosse vere kogumise metoodikat. Veenivere võtmine võib olla valulik</w:t>
      </w:r>
      <w:r w:rsidR="00AF4D0C" w:rsidRPr="00A845B1">
        <w:rPr>
          <w:rFonts w:ascii="Times New Roman" w:eastAsia="Times New Roman" w:hAnsi="Times New Roman" w:cs="Times New Roman"/>
        </w:rPr>
        <w:t xml:space="preserve"> (</w:t>
      </w:r>
      <w:r w:rsidRPr="00A845B1">
        <w:rPr>
          <w:rFonts w:ascii="Times New Roman" w:eastAsia="Times New Roman" w:hAnsi="Times New Roman" w:cs="Times New Roman"/>
        </w:rPr>
        <w:t>valu möödub tavaliselt kuni poole tunni jooksul</w:t>
      </w:r>
      <w:r w:rsidR="00AF4D0C" w:rsidRPr="00A845B1">
        <w:rPr>
          <w:rFonts w:ascii="Times New Roman" w:eastAsia="Times New Roman" w:hAnsi="Times New Roman" w:cs="Times New Roman"/>
        </w:rPr>
        <w:t>) ja</w:t>
      </w:r>
      <w:r w:rsidRPr="00A845B1">
        <w:rPr>
          <w:rFonts w:ascii="Times New Roman" w:eastAsia="Times New Roman" w:hAnsi="Times New Roman" w:cs="Times New Roman"/>
        </w:rPr>
        <w:t xml:space="preserve"> </w:t>
      </w:r>
      <w:r w:rsidR="00AF4D0C" w:rsidRPr="00A845B1">
        <w:rPr>
          <w:rFonts w:ascii="Times New Roman" w:eastAsia="Times New Roman" w:hAnsi="Times New Roman" w:cs="Times New Roman"/>
        </w:rPr>
        <w:t>s</w:t>
      </w:r>
      <w:r w:rsidRPr="00A845B1">
        <w:rPr>
          <w:rFonts w:ascii="Times New Roman" w:eastAsia="Times New Roman" w:hAnsi="Times New Roman" w:cs="Times New Roman"/>
        </w:rPr>
        <w:t>üstekohale võib tekkida verevalum</w:t>
      </w:r>
      <w:r w:rsidR="00AF4D0C" w:rsidRPr="00A845B1">
        <w:rPr>
          <w:rFonts w:ascii="Times New Roman" w:eastAsia="Times New Roman" w:hAnsi="Times New Roman" w:cs="Times New Roman"/>
        </w:rPr>
        <w:t xml:space="preserve"> (</w:t>
      </w:r>
      <w:r w:rsidRPr="00A845B1">
        <w:rPr>
          <w:rFonts w:ascii="Times New Roman" w:eastAsia="Times New Roman" w:hAnsi="Times New Roman" w:cs="Times New Roman"/>
        </w:rPr>
        <w:t>kaob hiljemalt nädala jooksul</w:t>
      </w:r>
      <w:r w:rsidR="00AF4D0C" w:rsidRPr="00A845B1">
        <w:rPr>
          <w:rFonts w:ascii="Times New Roman" w:eastAsia="Times New Roman" w:hAnsi="Times New Roman" w:cs="Times New Roman"/>
        </w:rPr>
        <w:t>)</w:t>
      </w:r>
      <w:r w:rsidRPr="00A845B1">
        <w:rPr>
          <w:rFonts w:ascii="Times New Roman" w:eastAsia="Times New Roman" w:hAnsi="Times New Roman" w:cs="Times New Roman"/>
        </w:rPr>
        <w:t xml:space="preserve">. </w:t>
      </w:r>
    </w:p>
    <w:p w14:paraId="10931F4B" w14:textId="40379FC9" w:rsidR="008C2E7E" w:rsidRPr="00A845B1" w:rsidRDefault="00B15C48" w:rsidP="008A27A6">
      <w:pPr>
        <w:numPr>
          <w:ilvl w:val="0"/>
          <w:numId w:val="3"/>
        </w:numPr>
        <w:spacing w:afterLines="40" w:after="96" w:line="240" w:lineRule="auto"/>
        <w:jc w:val="both"/>
        <w:rPr>
          <w:rFonts w:ascii="Times New Roman" w:hAnsi="Times New Roman" w:cs="Times New Roman"/>
        </w:rPr>
      </w:pPr>
      <w:r w:rsidRPr="37EEF58E">
        <w:rPr>
          <w:rFonts w:ascii="Times New Roman" w:eastAsia="Times New Roman" w:hAnsi="Times New Roman" w:cs="Times New Roman"/>
        </w:rPr>
        <w:t>Uuringu käigus kogutud andmeid (uuringuküsimustik, verest mõõdetud markerid</w:t>
      </w:r>
      <w:r w:rsidR="7D069717" w:rsidRPr="37EEF58E">
        <w:rPr>
          <w:rFonts w:ascii="Times New Roman" w:eastAsia="Times New Roman" w:hAnsi="Times New Roman" w:cs="Times New Roman"/>
        </w:rPr>
        <w:t xml:space="preserve">, </w:t>
      </w:r>
      <w:r w:rsidR="31F621DC" w:rsidRPr="37EEF58E">
        <w:rPr>
          <w:rFonts w:ascii="Times New Roman" w:eastAsia="Times New Roman" w:hAnsi="Times New Roman" w:cs="Times New Roman"/>
        </w:rPr>
        <w:t>väljaheite ning süljeproovi</w:t>
      </w:r>
      <w:r w:rsidR="08D1A892" w:rsidRPr="37EEF58E">
        <w:rPr>
          <w:rFonts w:ascii="Times New Roman" w:eastAsia="Times New Roman" w:hAnsi="Times New Roman" w:cs="Times New Roman"/>
        </w:rPr>
        <w:t xml:space="preserve"> analüüsid</w:t>
      </w:r>
      <w:r w:rsidRPr="37EEF58E">
        <w:rPr>
          <w:rFonts w:ascii="Times New Roman" w:eastAsia="Times New Roman" w:hAnsi="Times New Roman" w:cs="Times New Roman"/>
        </w:rPr>
        <w:t>) ja geenivaramus olevaid andmeid (genotüübi ja terviseseisundi kirjelduse andmed) analüüsivad teadlased. Need andmed saavad nad pseudonüümitud ehk kodeeritud kujul, mis tähendab, et nad ei saa infot Teie isiku kohta ja neil pole võimalik Teie isikut tuvastada.</w:t>
      </w:r>
    </w:p>
    <w:p w14:paraId="7724318C" w14:textId="39889CD2" w:rsidR="00AB04D0" w:rsidRPr="00A845B1" w:rsidRDefault="00B15C48" w:rsidP="008A27A6">
      <w:pPr>
        <w:numPr>
          <w:ilvl w:val="0"/>
          <w:numId w:val="3"/>
        </w:numPr>
        <w:spacing w:afterLines="40" w:after="96" w:line="240" w:lineRule="auto"/>
        <w:jc w:val="both"/>
        <w:rPr>
          <w:rFonts w:ascii="Times New Roman" w:eastAsia="Times New Roman" w:hAnsi="Times New Roman" w:cs="Times New Roman"/>
          <w:color w:val="000000"/>
        </w:rPr>
      </w:pPr>
      <w:r w:rsidRPr="37EEF58E">
        <w:rPr>
          <w:rFonts w:ascii="Times New Roman" w:eastAsia="Times New Roman" w:hAnsi="Times New Roman" w:cs="Times New Roman"/>
          <w:color w:val="000000" w:themeColor="text1"/>
        </w:rPr>
        <w:t xml:space="preserve">Teie andmed kodeerib uuringu käigus TÜ Eesti geenivaramu ja säilitab koodi võtit oma turvalises kodeerimiskeskuses </w:t>
      </w:r>
      <w:r w:rsidR="00C77C3A" w:rsidRPr="37EEF58E">
        <w:rPr>
          <w:rFonts w:ascii="Times New Roman" w:eastAsia="Times New Roman" w:hAnsi="Times New Roman" w:cs="Times New Roman"/>
          <w:color w:val="000000" w:themeColor="text1"/>
        </w:rPr>
        <w:t>tähtajatult</w:t>
      </w:r>
      <w:r w:rsidRPr="37EEF58E">
        <w:rPr>
          <w:rFonts w:ascii="Times New Roman" w:eastAsia="Times New Roman" w:hAnsi="Times New Roman" w:cs="Times New Roman"/>
          <w:color w:val="000000" w:themeColor="text1"/>
        </w:rPr>
        <w:t>. See on vajalik, et oleks võimalik andmeid vaadata, kui selleks tekib vajadus hilisemal andmeanalüüsil ja teadusartiklite kirjutamisel. Uuringuga nõustumisel annate Te nõusoleku oma isikuandmete töötlemiseks. Uurijatele, kes kogutud andmeid analüüsivad väljastatakse ainult isikustamata andmeid. Teadusartiklites avaldatakse andmeid sellisel kujul, mis ei võimalda Teie isiku tuvastamist.</w:t>
      </w:r>
    </w:p>
    <w:p w14:paraId="428DB5A1" w14:textId="0FF45E81" w:rsidR="00AB04D0" w:rsidRPr="00A845B1" w:rsidRDefault="00B15C48" w:rsidP="008A27A6">
      <w:pPr>
        <w:numPr>
          <w:ilvl w:val="0"/>
          <w:numId w:val="3"/>
        </w:numPr>
        <w:spacing w:afterLines="40" w:after="96"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rPr>
        <w:t>Uuringust võite saada Te kaudset kasu. Uuringust saadud üldised tulemused</w:t>
      </w:r>
      <w:r w:rsidR="008C2E7E" w:rsidRPr="00A845B1">
        <w:rPr>
          <w:rFonts w:ascii="Times New Roman" w:eastAsia="Times New Roman" w:hAnsi="Times New Roman" w:cs="Times New Roman"/>
        </w:rPr>
        <w:t xml:space="preserve"> </w:t>
      </w:r>
      <w:r w:rsidRPr="00A845B1">
        <w:rPr>
          <w:rFonts w:ascii="Times New Roman" w:eastAsia="Times New Roman" w:hAnsi="Times New Roman" w:cs="Times New Roman"/>
        </w:rPr>
        <w:t>Teile otsest kasu ei too</w:t>
      </w:r>
      <w:r w:rsidR="008C2E7E" w:rsidRPr="00A845B1">
        <w:rPr>
          <w:rFonts w:ascii="Times New Roman" w:eastAsia="Times New Roman" w:hAnsi="Times New Roman" w:cs="Times New Roman"/>
        </w:rPr>
        <w:t>, s</w:t>
      </w:r>
      <w:r w:rsidRPr="00A845B1">
        <w:rPr>
          <w:rFonts w:ascii="Times New Roman" w:eastAsia="Times New Roman" w:hAnsi="Times New Roman" w:cs="Times New Roman"/>
        </w:rPr>
        <w:t xml:space="preserve">amas saavad sellest kasu tulevased </w:t>
      </w:r>
      <w:r w:rsidR="00A845B1" w:rsidRPr="00A845B1">
        <w:rPr>
          <w:rFonts w:ascii="Times New Roman" w:eastAsia="Times New Roman" w:hAnsi="Times New Roman" w:cs="Times New Roman"/>
        </w:rPr>
        <w:t>artriitide</w:t>
      </w:r>
      <w:r w:rsidRPr="00A845B1">
        <w:rPr>
          <w:rFonts w:ascii="Times New Roman" w:eastAsia="Times New Roman" w:hAnsi="Times New Roman" w:cs="Times New Roman"/>
        </w:rPr>
        <w:t xml:space="preserve"> riskigruppi kuuluvad inimesed või </w:t>
      </w:r>
      <w:proofErr w:type="spellStart"/>
      <w:r w:rsidR="00A845B1" w:rsidRPr="00A845B1">
        <w:rPr>
          <w:rFonts w:ascii="Times New Roman" w:eastAsia="Times New Roman" w:hAnsi="Times New Roman" w:cs="Times New Roman"/>
        </w:rPr>
        <w:t>artiidi</w:t>
      </w:r>
      <w:proofErr w:type="spellEnd"/>
      <w:r w:rsidRPr="00A845B1">
        <w:rPr>
          <w:rFonts w:ascii="Times New Roman" w:eastAsia="Times New Roman" w:hAnsi="Times New Roman" w:cs="Times New Roman"/>
        </w:rPr>
        <w:t xml:space="preserve"> diagnoosi saanud patsiendid. </w:t>
      </w:r>
    </w:p>
    <w:p w14:paraId="4F5FFBEC" w14:textId="77777777" w:rsidR="00DA4FF7" w:rsidRPr="00A845B1" w:rsidRDefault="00DA4FF7" w:rsidP="37EEF58E">
      <w:pPr>
        <w:spacing w:afterLines="40" w:after="96" w:line="240" w:lineRule="auto"/>
        <w:jc w:val="both"/>
        <w:rPr>
          <w:rFonts w:ascii="Times New Roman" w:eastAsia="Times New Roman" w:hAnsi="Times New Roman" w:cs="Times New Roman"/>
          <w:b/>
          <w:bCs/>
        </w:rPr>
      </w:pPr>
    </w:p>
    <w:p w14:paraId="3ED16C69" w14:textId="4327E4F4" w:rsidR="37EEF58E" w:rsidRDefault="37EEF58E" w:rsidP="37EEF58E">
      <w:pPr>
        <w:spacing w:afterLines="40" w:after="96" w:line="240" w:lineRule="auto"/>
        <w:jc w:val="both"/>
        <w:rPr>
          <w:rFonts w:ascii="Times New Roman" w:eastAsia="Times New Roman" w:hAnsi="Times New Roman" w:cs="Times New Roman"/>
          <w:b/>
          <w:bCs/>
        </w:rPr>
      </w:pPr>
    </w:p>
    <w:p w14:paraId="30506F31" w14:textId="77777777" w:rsidR="00AB04D0" w:rsidRPr="00A845B1" w:rsidRDefault="00B15C48" w:rsidP="008A27A6">
      <w:pPr>
        <w:spacing w:afterLines="40" w:after="96" w:line="240" w:lineRule="auto"/>
        <w:jc w:val="both"/>
        <w:rPr>
          <w:rFonts w:ascii="Times New Roman" w:eastAsia="Times New Roman" w:hAnsi="Times New Roman" w:cs="Times New Roman"/>
          <w:sz w:val="24"/>
          <w:szCs w:val="24"/>
        </w:rPr>
      </w:pPr>
      <w:r w:rsidRPr="00A845B1">
        <w:rPr>
          <w:rFonts w:ascii="Times New Roman" w:eastAsia="Times New Roman" w:hAnsi="Times New Roman" w:cs="Times New Roman"/>
          <w:b/>
        </w:rPr>
        <w:t>Andmete ja proovide jagamine uuringupartneritega ning nende säilitamine</w:t>
      </w:r>
    </w:p>
    <w:p w14:paraId="18C67834" w14:textId="575720B1" w:rsidR="00797151" w:rsidRPr="00A845B1" w:rsidRDefault="00A845B1" w:rsidP="00797151">
      <w:pPr>
        <w:spacing w:afterLines="40" w:after="96" w:line="240" w:lineRule="auto"/>
        <w:jc w:val="both"/>
        <w:rPr>
          <w:rFonts w:ascii="Times New Roman" w:eastAsia="Times New Roman" w:hAnsi="Times New Roman" w:cs="Times New Roman"/>
        </w:rPr>
      </w:pPr>
      <w:proofErr w:type="spellStart"/>
      <w:r w:rsidRPr="00A845B1">
        <w:rPr>
          <w:rFonts w:ascii="Times New Roman" w:eastAsia="Times New Roman" w:hAnsi="Times New Roman" w:cs="Times New Roman"/>
        </w:rPr>
        <w:t>ENDOTARGETi</w:t>
      </w:r>
      <w:proofErr w:type="spellEnd"/>
      <w:r w:rsidR="00B15C48" w:rsidRPr="00A845B1">
        <w:rPr>
          <w:rFonts w:ascii="Times New Roman" w:eastAsia="Times New Roman" w:hAnsi="Times New Roman" w:cs="Times New Roman"/>
        </w:rPr>
        <w:t xml:space="preserve"> uuringuküsimustikust</w:t>
      </w:r>
      <w:r w:rsidR="008F3899">
        <w:rPr>
          <w:rFonts w:ascii="Times New Roman" w:eastAsia="Times New Roman" w:hAnsi="Times New Roman" w:cs="Times New Roman"/>
        </w:rPr>
        <w:t xml:space="preserve"> ja</w:t>
      </w:r>
      <w:r w:rsidR="00B15C48" w:rsidRPr="00A845B1">
        <w:rPr>
          <w:rFonts w:ascii="Times New Roman" w:eastAsia="Times New Roman" w:hAnsi="Times New Roman" w:cs="Times New Roman"/>
        </w:rPr>
        <w:t xml:space="preserve"> vere</w:t>
      </w:r>
      <w:r w:rsidR="00F07F93">
        <w:rPr>
          <w:rFonts w:ascii="Times New Roman" w:eastAsia="Times New Roman" w:hAnsi="Times New Roman" w:cs="Times New Roman"/>
        </w:rPr>
        <w:t>-, sülje ja väljaheite</w:t>
      </w:r>
      <w:r w:rsidR="00B15C48" w:rsidRPr="00A845B1">
        <w:rPr>
          <w:rFonts w:ascii="Times New Roman" w:eastAsia="Times New Roman" w:hAnsi="Times New Roman" w:cs="Times New Roman"/>
        </w:rPr>
        <w:t xml:space="preserve">proovide analüüsimisel saadud andmeid säilitatakse geenivaramu turvatud ja piiratud juurdepääsuga elektroonilises andmebaasis tähtajatult. Uuringust saadud andmed rikastavad geenivaramu andmekogu. Teadlastele väljastatakse vaid pseudonüümitud ehk kodeeritud andmeid. Ka Teilt </w:t>
      </w:r>
      <w:r w:rsidR="00B2095B">
        <w:rPr>
          <w:rFonts w:ascii="Times New Roman" w:eastAsia="Times New Roman" w:hAnsi="Times New Roman" w:cs="Times New Roman"/>
        </w:rPr>
        <w:t>verevõtupunktis kogutud</w:t>
      </w:r>
      <w:r w:rsidR="00B15C48" w:rsidRPr="00A845B1">
        <w:rPr>
          <w:rFonts w:ascii="Times New Roman" w:eastAsia="Times New Roman" w:hAnsi="Times New Roman" w:cs="Times New Roman"/>
        </w:rPr>
        <w:t xml:space="preserve"> proovid märgistatakse koodiga, mitte nime ega isikukoodiga.</w:t>
      </w:r>
    </w:p>
    <w:p w14:paraId="6B99D096" w14:textId="77777777" w:rsidR="00460B8B" w:rsidRDefault="001136E5" w:rsidP="00797151">
      <w:pPr>
        <w:spacing w:afterLines="40" w:after="96" w:line="240" w:lineRule="auto"/>
        <w:jc w:val="both"/>
        <w:rPr>
          <w:rFonts w:ascii="Times New Roman" w:eastAsia="Times New Roman" w:hAnsi="Times New Roman" w:cs="Times New Roman"/>
        </w:rPr>
      </w:pPr>
      <w:r w:rsidRPr="37EEF58E">
        <w:rPr>
          <w:rFonts w:ascii="Times New Roman" w:eastAsia="Times New Roman" w:hAnsi="Times New Roman" w:cs="Times New Roman"/>
        </w:rPr>
        <w:t>Osa u</w:t>
      </w:r>
      <w:r w:rsidR="00B15C48" w:rsidRPr="37EEF58E">
        <w:rPr>
          <w:rFonts w:ascii="Times New Roman" w:eastAsia="Times New Roman" w:hAnsi="Times New Roman" w:cs="Times New Roman"/>
        </w:rPr>
        <w:t xml:space="preserve">uringu käigus kogutud vereproove analüüsitakse </w:t>
      </w:r>
      <w:r w:rsidRPr="37EEF58E">
        <w:rPr>
          <w:rFonts w:ascii="Times New Roman" w:eastAsia="Times New Roman" w:hAnsi="Times New Roman" w:cs="Times New Roman"/>
        </w:rPr>
        <w:t xml:space="preserve">verevõtupunktis kohapeal. </w:t>
      </w:r>
      <w:r w:rsidR="00D347B6" w:rsidRPr="37EEF58E">
        <w:rPr>
          <w:rFonts w:ascii="Times New Roman" w:eastAsia="Times New Roman" w:hAnsi="Times New Roman" w:cs="Times New Roman"/>
        </w:rPr>
        <w:t>Sealses laboris</w:t>
      </w:r>
      <w:r w:rsidR="00B15C48" w:rsidRPr="37EEF58E">
        <w:rPr>
          <w:rFonts w:ascii="Times New Roman" w:eastAsia="Times New Roman" w:hAnsi="Times New Roman" w:cs="Times New Roman"/>
        </w:rPr>
        <w:t xml:space="preserve"> hävitatakse analüüsimisest üle jäänud proovid </w:t>
      </w:r>
      <w:r w:rsidR="76EC3EEA" w:rsidRPr="37EEF58E">
        <w:rPr>
          <w:rFonts w:ascii="Times New Roman" w:eastAsia="Times New Roman" w:hAnsi="Times New Roman" w:cs="Times New Roman"/>
        </w:rPr>
        <w:t>kohe</w:t>
      </w:r>
      <w:r w:rsidR="00B15C48" w:rsidRPr="37EEF58E">
        <w:rPr>
          <w:rFonts w:ascii="Times New Roman" w:eastAsia="Times New Roman" w:hAnsi="Times New Roman" w:cs="Times New Roman"/>
        </w:rPr>
        <w:t xml:space="preserve"> pärast</w:t>
      </w:r>
      <w:r w:rsidR="46C679D2" w:rsidRPr="37EEF58E">
        <w:rPr>
          <w:rFonts w:ascii="Times New Roman" w:eastAsia="Times New Roman" w:hAnsi="Times New Roman" w:cs="Times New Roman"/>
        </w:rPr>
        <w:t xml:space="preserve"> analüüsimist</w:t>
      </w:r>
      <w:r w:rsidR="00B15C48" w:rsidRPr="37EEF58E">
        <w:rPr>
          <w:rFonts w:ascii="Times New Roman" w:eastAsia="Times New Roman" w:hAnsi="Times New Roman" w:cs="Times New Roman"/>
        </w:rPr>
        <w:t>. Verest eraldatud väike kogus vereplasmat saadetakse Soome</w:t>
      </w:r>
      <w:r w:rsidR="1AD3AB2B" w:rsidRPr="37EEF58E">
        <w:rPr>
          <w:rFonts w:ascii="Times New Roman" w:eastAsia="Times New Roman" w:hAnsi="Times New Roman" w:cs="Times New Roman"/>
        </w:rPr>
        <w:t xml:space="preserve"> partnerile</w:t>
      </w:r>
      <w:r w:rsidR="00B15C48" w:rsidRPr="37EEF58E">
        <w:rPr>
          <w:rFonts w:ascii="Times New Roman" w:eastAsia="Times New Roman" w:hAnsi="Times New Roman" w:cs="Times New Roman"/>
        </w:rPr>
        <w:t xml:space="preserve"> ning </w:t>
      </w:r>
      <w:r w:rsidR="00D347B6" w:rsidRPr="37EEF58E">
        <w:rPr>
          <w:rFonts w:ascii="Times New Roman" w:eastAsia="Times New Roman" w:hAnsi="Times New Roman" w:cs="Times New Roman"/>
        </w:rPr>
        <w:t xml:space="preserve">analüüsist järgi jäänud </w:t>
      </w:r>
      <w:r w:rsidR="004B3A04" w:rsidRPr="37EEF58E">
        <w:rPr>
          <w:rFonts w:ascii="Times New Roman" w:eastAsia="Times New Roman" w:hAnsi="Times New Roman" w:cs="Times New Roman"/>
        </w:rPr>
        <w:t xml:space="preserve">plasma saadetakse geenivaramule tagasi. </w:t>
      </w:r>
      <w:r w:rsidR="00E8665E" w:rsidRPr="37EEF58E">
        <w:rPr>
          <w:rFonts w:ascii="Times New Roman" w:eastAsia="Times New Roman" w:hAnsi="Times New Roman" w:cs="Times New Roman"/>
        </w:rPr>
        <w:t>Osa s</w:t>
      </w:r>
      <w:r w:rsidR="00844E48" w:rsidRPr="37EEF58E">
        <w:rPr>
          <w:rFonts w:ascii="Times New Roman" w:eastAsia="Times New Roman" w:hAnsi="Times New Roman" w:cs="Times New Roman"/>
        </w:rPr>
        <w:t>ülje</w:t>
      </w:r>
      <w:r w:rsidR="00480916" w:rsidRPr="37EEF58E">
        <w:rPr>
          <w:rFonts w:ascii="Times New Roman" w:eastAsia="Times New Roman" w:hAnsi="Times New Roman" w:cs="Times New Roman"/>
        </w:rPr>
        <w:t>- ja väljaheiteproovidest eraldatud genoom</w:t>
      </w:r>
      <w:r w:rsidR="00E8665E" w:rsidRPr="37EEF58E">
        <w:rPr>
          <w:rFonts w:ascii="Times New Roman" w:eastAsia="Times New Roman" w:hAnsi="Times New Roman" w:cs="Times New Roman"/>
        </w:rPr>
        <w:t>sest</w:t>
      </w:r>
      <w:r w:rsidR="00480916" w:rsidRPr="37EEF58E">
        <w:rPr>
          <w:rFonts w:ascii="Times New Roman" w:eastAsia="Times New Roman" w:hAnsi="Times New Roman" w:cs="Times New Roman"/>
        </w:rPr>
        <w:t xml:space="preserve"> materjal saadetakse analüüsimiseks </w:t>
      </w:r>
      <w:proofErr w:type="spellStart"/>
      <w:r w:rsidR="00480916" w:rsidRPr="37EEF58E">
        <w:rPr>
          <w:rFonts w:ascii="Times New Roman" w:eastAsia="Times New Roman" w:hAnsi="Times New Roman" w:cs="Times New Roman"/>
        </w:rPr>
        <w:t>E</w:t>
      </w:r>
      <w:r w:rsidR="736926CE" w:rsidRPr="37EEF58E">
        <w:rPr>
          <w:rFonts w:ascii="Times New Roman" w:eastAsia="Times New Roman" w:hAnsi="Times New Roman" w:cs="Times New Roman"/>
        </w:rPr>
        <w:t>L-</w:t>
      </w:r>
      <w:r w:rsidR="00480916" w:rsidRPr="37EEF58E">
        <w:rPr>
          <w:rFonts w:ascii="Times New Roman" w:eastAsia="Times New Roman" w:hAnsi="Times New Roman" w:cs="Times New Roman"/>
        </w:rPr>
        <w:t>s</w:t>
      </w:r>
      <w:proofErr w:type="spellEnd"/>
      <w:r w:rsidR="00480916" w:rsidRPr="37EEF58E">
        <w:rPr>
          <w:rFonts w:ascii="Times New Roman" w:eastAsia="Times New Roman" w:hAnsi="Times New Roman" w:cs="Times New Roman"/>
        </w:rPr>
        <w:t xml:space="preserve"> asuvasse teenust pakkuvasse laborisse. </w:t>
      </w:r>
      <w:r w:rsidR="00E8665E" w:rsidRPr="37EEF58E">
        <w:rPr>
          <w:rFonts w:ascii="Times New Roman" w:eastAsia="Times New Roman" w:hAnsi="Times New Roman" w:cs="Times New Roman"/>
        </w:rPr>
        <w:t xml:space="preserve">Mikroobide uuringutest järgi jäänud genoomne materjal hävitatakse </w:t>
      </w:r>
      <w:r w:rsidR="08699264" w:rsidRPr="37EEF58E">
        <w:rPr>
          <w:rFonts w:ascii="Times New Roman" w:eastAsia="Times New Roman" w:hAnsi="Times New Roman" w:cs="Times New Roman"/>
        </w:rPr>
        <w:t xml:space="preserve">hiljemalt </w:t>
      </w:r>
      <w:r w:rsidR="004D3073" w:rsidRPr="37EEF58E">
        <w:rPr>
          <w:rFonts w:ascii="Times New Roman" w:eastAsia="Times New Roman" w:hAnsi="Times New Roman" w:cs="Times New Roman"/>
        </w:rPr>
        <w:t xml:space="preserve">kuue kuu jooksul </w:t>
      </w:r>
      <w:r w:rsidR="00E8665E" w:rsidRPr="37EEF58E">
        <w:rPr>
          <w:rFonts w:ascii="Times New Roman" w:eastAsia="Times New Roman" w:hAnsi="Times New Roman" w:cs="Times New Roman"/>
        </w:rPr>
        <w:t>kohapeal pärast analüüside tegemist</w:t>
      </w:r>
      <w:r w:rsidR="004D3073" w:rsidRPr="37EEF58E">
        <w:rPr>
          <w:rFonts w:ascii="Times New Roman" w:eastAsia="Times New Roman" w:hAnsi="Times New Roman" w:cs="Times New Roman"/>
        </w:rPr>
        <w:t>. Proovide saatmiseks väljaspoole Eesti Vabariiki taotletakse selleks eelnevalt l</w:t>
      </w:r>
      <w:r w:rsidR="3B87DF7B" w:rsidRPr="37EEF58E">
        <w:rPr>
          <w:rFonts w:ascii="Times New Roman" w:eastAsia="Times New Roman" w:hAnsi="Times New Roman" w:cs="Times New Roman"/>
        </w:rPr>
        <w:t>u</w:t>
      </w:r>
      <w:r w:rsidR="004D3073" w:rsidRPr="37EEF58E">
        <w:rPr>
          <w:rFonts w:ascii="Times New Roman" w:eastAsia="Times New Roman" w:hAnsi="Times New Roman" w:cs="Times New Roman"/>
        </w:rPr>
        <w:t>ba</w:t>
      </w:r>
      <w:r w:rsidR="00480916" w:rsidRPr="37EEF58E">
        <w:rPr>
          <w:rFonts w:ascii="Times New Roman" w:eastAsia="Times New Roman" w:hAnsi="Times New Roman" w:cs="Times New Roman"/>
        </w:rPr>
        <w:t xml:space="preserve"> Eesti </w:t>
      </w:r>
      <w:proofErr w:type="spellStart"/>
      <w:r w:rsidR="00480916" w:rsidRPr="37EEF58E">
        <w:rPr>
          <w:rFonts w:ascii="Times New Roman" w:eastAsia="Times New Roman" w:hAnsi="Times New Roman" w:cs="Times New Roman"/>
        </w:rPr>
        <w:t>bioeetika</w:t>
      </w:r>
      <w:proofErr w:type="spellEnd"/>
      <w:r w:rsidR="00480916" w:rsidRPr="37EEF58E">
        <w:rPr>
          <w:rFonts w:ascii="Times New Roman" w:eastAsia="Times New Roman" w:hAnsi="Times New Roman" w:cs="Times New Roman"/>
        </w:rPr>
        <w:t xml:space="preserve"> ja </w:t>
      </w:r>
      <w:proofErr w:type="spellStart"/>
      <w:r w:rsidR="00480916" w:rsidRPr="37EEF58E">
        <w:rPr>
          <w:rFonts w:ascii="Times New Roman" w:eastAsia="Times New Roman" w:hAnsi="Times New Roman" w:cs="Times New Roman"/>
        </w:rPr>
        <w:t>inimuuringute</w:t>
      </w:r>
      <w:proofErr w:type="spellEnd"/>
      <w:r w:rsidR="00480916" w:rsidRPr="37EEF58E">
        <w:rPr>
          <w:rFonts w:ascii="Times New Roman" w:eastAsia="Times New Roman" w:hAnsi="Times New Roman" w:cs="Times New Roman"/>
        </w:rPr>
        <w:t xml:space="preserve"> nõukogult ja Tartu Ülikooli senatilt</w:t>
      </w:r>
      <w:r w:rsidR="004D3073" w:rsidRPr="37EEF58E">
        <w:rPr>
          <w:rFonts w:ascii="Times New Roman" w:eastAsia="Times New Roman" w:hAnsi="Times New Roman" w:cs="Times New Roman"/>
        </w:rPr>
        <w:t>. Osa vereplasmast, sülje-</w:t>
      </w:r>
      <w:r w:rsidR="00EE7836" w:rsidRPr="37EEF58E">
        <w:rPr>
          <w:rFonts w:ascii="Times New Roman" w:eastAsia="Times New Roman" w:hAnsi="Times New Roman" w:cs="Times New Roman"/>
        </w:rPr>
        <w:t xml:space="preserve"> ja väljaheiteproovidest ja neist eraldatud genoomsest materjalist </w:t>
      </w:r>
      <w:r w:rsidR="004D3073" w:rsidRPr="37EEF58E">
        <w:rPr>
          <w:rFonts w:ascii="Times New Roman" w:eastAsia="Times New Roman" w:hAnsi="Times New Roman" w:cs="Times New Roman"/>
        </w:rPr>
        <w:t>säilitatakse geenivaramus tähtajatult, et seda kasutada edasistes uuringutes.</w:t>
      </w:r>
    </w:p>
    <w:p w14:paraId="2EFE6B3C" w14:textId="5891C75B" w:rsidR="00270A23" w:rsidRPr="00A845B1" w:rsidRDefault="00270A23" w:rsidP="00797151">
      <w:pPr>
        <w:spacing w:afterLines="40" w:after="96" w:line="240" w:lineRule="auto"/>
        <w:jc w:val="both"/>
        <w:rPr>
          <w:rFonts w:ascii="Times New Roman" w:eastAsia="Times New Roman" w:hAnsi="Times New Roman" w:cs="Times New Roman"/>
        </w:rPr>
      </w:pPr>
      <w:proofErr w:type="spellStart"/>
      <w:r w:rsidRPr="00460B8B">
        <w:rPr>
          <w:rFonts w:ascii="Times New Roman" w:eastAsia="Times New Roman" w:hAnsi="Times New Roman" w:cs="Times New Roman"/>
        </w:rPr>
        <w:t>ENDOTARGETi</w:t>
      </w:r>
      <w:proofErr w:type="spellEnd"/>
      <w:r w:rsidRPr="00460B8B">
        <w:rPr>
          <w:rFonts w:ascii="Times New Roman" w:eastAsia="Times New Roman" w:hAnsi="Times New Roman" w:cs="Times New Roman"/>
        </w:rPr>
        <w:t xml:space="preserve"> uuringu raames jagatakse </w:t>
      </w:r>
      <w:r w:rsidR="00245B6F" w:rsidRPr="00460B8B">
        <w:rPr>
          <w:rFonts w:ascii="Times New Roman" w:eastAsia="Times New Roman" w:hAnsi="Times New Roman" w:cs="Times New Roman"/>
        </w:rPr>
        <w:t xml:space="preserve">pseudonüümitud </w:t>
      </w:r>
      <w:r w:rsidRPr="00460B8B">
        <w:rPr>
          <w:rFonts w:ascii="Times New Roman" w:eastAsia="Times New Roman" w:hAnsi="Times New Roman" w:cs="Times New Roman"/>
        </w:rPr>
        <w:t xml:space="preserve">genotüübi, </w:t>
      </w:r>
      <w:proofErr w:type="spellStart"/>
      <w:r w:rsidRPr="00460B8B">
        <w:rPr>
          <w:rFonts w:ascii="Times New Roman" w:eastAsia="Times New Roman" w:hAnsi="Times New Roman" w:cs="Times New Roman"/>
        </w:rPr>
        <w:t>mikrobioomi</w:t>
      </w:r>
      <w:proofErr w:type="spellEnd"/>
      <w:r w:rsidRPr="00460B8B">
        <w:rPr>
          <w:rFonts w:ascii="Times New Roman" w:eastAsia="Times New Roman" w:hAnsi="Times New Roman" w:cs="Times New Roman"/>
        </w:rPr>
        <w:t xml:space="preserve"> ja fenotüübi</w:t>
      </w:r>
      <w:r w:rsidR="00245B6F" w:rsidRPr="00460B8B">
        <w:rPr>
          <w:rFonts w:ascii="Times New Roman" w:eastAsia="Times New Roman" w:hAnsi="Times New Roman" w:cs="Times New Roman"/>
        </w:rPr>
        <w:t xml:space="preserve"> (tervise andmed, veremarkerite analüüside tulemused, </w:t>
      </w:r>
      <w:proofErr w:type="spellStart"/>
      <w:r w:rsidR="00245B6F" w:rsidRPr="00460B8B">
        <w:rPr>
          <w:rFonts w:ascii="Times New Roman" w:eastAsia="Times New Roman" w:hAnsi="Times New Roman" w:cs="Times New Roman"/>
        </w:rPr>
        <w:t>antropomeetrilised</w:t>
      </w:r>
      <w:proofErr w:type="spellEnd"/>
      <w:r w:rsidR="00245B6F" w:rsidRPr="00460B8B">
        <w:rPr>
          <w:rFonts w:ascii="Times New Roman" w:eastAsia="Times New Roman" w:hAnsi="Times New Roman" w:cs="Times New Roman"/>
        </w:rPr>
        <w:t xml:space="preserve"> andmed, uuringuküsimustiku vastused) </w:t>
      </w:r>
      <w:r w:rsidRPr="00460B8B">
        <w:rPr>
          <w:rFonts w:ascii="Times New Roman" w:eastAsia="Times New Roman" w:hAnsi="Times New Roman" w:cs="Times New Roman"/>
        </w:rPr>
        <w:t xml:space="preserve"> </w:t>
      </w:r>
      <w:r w:rsidR="00245B6F" w:rsidRPr="00460B8B">
        <w:rPr>
          <w:rFonts w:ascii="Times New Roman" w:eastAsia="Times New Roman" w:hAnsi="Times New Roman" w:cs="Times New Roman"/>
        </w:rPr>
        <w:t xml:space="preserve">indiviidi tasandi </w:t>
      </w:r>
      <w:r w:rsidRPr="00460B8B">
        <w:rPr>
          <w:rFonts w:ascii="Times New Roman" w:eastAsia="Times New Roman" w:hAnsi="Times New Roman" w:cs="Times New Roman"/>
        </w:rPr>
        <w:t xml:space="preserve">andmeid partnerinstituutidega ENDOTARGET konsortsiumis. Vastavad andmed kustutatakse välispartnerite juures hiljemalt 10 aastat pärast nende saamist. Genotüübi ja </w:t>
      </w:r>
      <w:proofErr w:type="spellStart"/>
      <w:r w:rsidRPr="00460B8B">
        <w:rPr>
          <w:rFonts w:ascii="Times New Roman" w:eastAsia="Times New Roman" w:hAnsi="Times New Roman" w:cs="Times New Roman"/>
        </w:rPr>
        <w:t>mikrobioomi</w:t>
      </w:r>
      <w:proofErr w:type="spellEnd"/>
      <w:r w:rsidRPr="00460B8B">
        <w:rPr>
          <w:rFonts w:ascii="Times New Roman" w:eastAsia="Times New Roman" w:hAnsi="Times New Roman" w:cs="Times New Roman"/>
        </w:rPr>
        <w:t xml:space="preserve"> andmeid jagatakse partneritega vaid võimaldades neile ligipääsu Tartu Ülikooli turvalistesse serveritesse.</w:t>
      </w:r>
    </w:p>
    <w:p w14:paraId="6A945F1A" w14:textId="59115A1C"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09BAD312" w14:textId="5F40066B"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36432F82" w14:textId="4A8252A3"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04A90AD7" w14:textId="6411827D"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0EC7F1F2" w14:textId="2799800C"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46D20980" w14:textId="02C355BC"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1ABCC5CC" w14:textId="56FCD4F0"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3C81E403" w14:textId="5E152559"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6C46B480" w14:textId="6F87854A"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3D114C36" w14:textId="5BA595D9"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7A7284B0" w14:textId="1659527F"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7BBE7DAB" w14:textId="55E7F76A"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bookmarkStart w:id="0" w:name="_GoBack"/>
      <w:bookmarkEnd w:id="0"/>
    </w:p>
    <w:p w14:paraId="3F0B85BC" w14:textId="38164A2D"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4A2861C2" w14:textId="32E6D18C" w:rsidR="00C26062" w:rsidRDefault="00C26062"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5C01B363" w14:textId="484BBA66" w:rsidR="00460B8B" w:rsidRDefault="00460B8B"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1C3AC84D" w14:textId="77777777" w:rsidR="00460B8B" w:rsidRDefault="00460B8B"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p>
    <w:p w14:paraId="6FB5E55D" w14:textId="08E2E2EF" w:rsidR="00AB04D0" w:rsidRPr="00A845B1" w:rsidRDefault="00B15C48" w:rsidP="00093340">
      <w:pPr>
        <w:pBdr>
          <w:top w:val="nil"/>
          <w:left w:val="nil"/>
          <w:bottom w:val="nil"/>
          <w:right w:val="nil"/>
          <w:between w:val="nil"/>
        </w:pBdr>
        <w:spacing w:afterLines="100" w:after="240" w:line="240" w:lineRule="auto"/>
        <w:jc w:val="both"/>
        <w:rPr>
          <w:rFonts w:ascii="Times New Roman" w:eastAsia="Times New Roman" w:hAnsi="Times New Roman" w:cs="Times New Roman"/>
          <w:b/>
          <w:color w:val="000000"/>
          <w:sz w:val="28"/>
          <w:szCs w:val="28"/>
        </w:rPr>
      </w:pPr>
      <w:r w:rsidRPr="00A845B1">
        <w:rPr>
          <w:rFonts w:ascii="Times New Roman" w:eastAsia="Times New Roman" w:hAnsi="Times New Roman" w:cs="Times New Roman"/>
          <w:b/>
          <w:color w:val="000000"/>
          <w:sz w:val="28"/>
          <w:szCs w:val="28"/>
        </w:rPr>
        <w:t>Nõusoleku vorm</w:t>
      </w:r>
    </w:p>
    <w:p w14:paraId="1B2B7052" w14:textId="77777777" w:rsidR="00B028EA" w:rsidRDefault="00B028EA" w:rsidP="00754364">
      <w:pPr>
        <w:spacing w:afterLines="40" w:after="96" w:line="240" w:lineRule="auto"/>
        <w:jc w:val="both"/>
        <w:rPr>
          <w:rFonts w:ascii="Times New Roman" w:eastAsia="Times New Roman" w:hAnsi="Times New Roman" w:cs="Times New Roman"/>
          <w:b/>
        </w:rPr>
      </w:pPr>
    </w:p>
    <w:p w14:paraId="43D6A9FD" w14:textId="48EBDA88" w:rsidR="00754364" w:rsidRPr="00A845B1" w:rsidRDefault="00754364" w:rsidP="00754364">
      <w:pPr>
        <w:spacing w:afterLines="40" w:after="96" w:line="240" w:lineRule="auto"/>
        <w:jc w:val="both"/>
        <w:rPr>
          <w:rFonts w:ascii="Times New Roman" w:eastAsia="Times New Roman" w:hAnsi="Times New Roman" w:cs="Times New Roman"/>
          <w:sz w:val="24"/>
          <w:szCs w:val="24"/>
        </w:rPr>
      </w:pPr>
      <w:r w:rsidRPr="00A845B1">
        <w:rPr>
          <w:rFonts w:ascii="Times New Roman" w:eastAsia="Times New Roman" w:hAnsi="Times New Roman" w:cs="Times New Roman"/>
          <w:b/>
        </w:rPr>
        <w:t xml:space="preserve">Uuringu nimetus: </w:t>
      </w:r>
      <w:proofErr w:type="spellStart"/>
      <w:r w:rsidRPr="00A845B1">
        <w:rPr>
          <w:rFonts w:ascii="Times New Roman" w:hAnsi="Times New Roman" w:cs="Times New Roman"/>
          <w:lang w:val="en-GB"/>
        </w:rPr>
        <w:t>Süsteemne</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endotokseemia</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kui</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kroonilise</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põletiku</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põhjustaja</w:t>
      </w:r>
      <w:proofErr w:type="spellEnd"/>
      <w:r w:rsidRPr="00A845B1">
        <w:rPr>
          <w:rFonts w:ascii="Times New Roman" w:hAnsi="Times New Roman" w:cs="Times New Roman"/>
          <w:lang w:val="en-GB"/>
        </w:rPr>
        <w:t xml:space="preserve"> – </w:t>
      </w:r>
      <w:proofErr w:type="spellStart"/>
      <w:r w:rsidRPr="00A845B1">
        <w:rPr>
          <w:rFonts w:ascii="Times New Roman" w:hAnsi="Times New Roman" w:cs="Times New Roman"/>
          <w:lang w:val="en-GB"/>
        </w:rPr>
        <w:t>artriidi</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biomarkerid</w:t>
      </w:r>
      <w:proofErr w:type="spellEnd"/>
      <w:r w:rsidRPr="00A845B1">
        <w:rPr>
          <w:rFonts w:ascii="Times New Roman" w:hAnsi="Times New Roman" w:cs="Times New Roman"/>
          <w:lang w:val="en-GB"/>
        </w:rPr>
        <w:t xml:space="preserve"> ja </w:t>
      </w:r>
      <w:proofErr w:type="spellStart"/>
      <w:r w:rsidRPr="00A845B1">
        <w:rPr>
          <w:rFonts w:ascii="Times New Roman" w:hAnsi="Times New Roman" w:cs="Times New Roman"/>
          <w:lang w:val="en-GB"/>
        </w:rPr>
        <w:t>uued</w:t>
      </w:r>
      <w:proofErr w:type="spellEnd"/>
      <w:r w:rsidRPr="00A845B1">
        <w:rPr>
          <w:rFonts w:ascii="Times New Roman" w:hAnsi="Times New Roman" w:cs="Times New Roman"/>
          <w:lang w:val="en-GB"/>
        </w:rPr>
        <w:t xml:space="preserve"> </w:t>
      </w:r>
      <w:proofErr w:type="spellStart"/>
      <w:r w:rsidRPr="00A845B1">
        <w:rPr>
          <w:rFonts w:ascii="Times New Roman" w:hAnsi="Times New Roman" w:cs="Times New Roman"/>
          <w:lang w:val="en-GB"/>
        </w:rPr>
        <w:t>ravieesmärgid</w:t>
      </w:r>
      <w:proofErr w:type="spellEnd"/>
      <w:r w:rsidRPr="00A845B1">
        <w:rPr>
          <w:rFonts w:ascii="Times New Roman" w:eastAsia="Times New Roman" w:hAnsi="Times New Roman" w:cs="Times New Roman"/>
        </w:rPr>
        <w:t>. Uuringu lühike nimetus on ENDOTARGET.</w:t>
      </w:r>
    </w:p>
    <w:p w14:paraId="4EE07269" w14:textId="77777777" w:rsidR="00754364" w:rsidRDefault="00754364"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p>
    <w:p w14:paraId="244F4428" w14:textId="77777777" w:rsidR="00B028EA" w:rsidRDefault="00B028EA"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p>
    <w:p w14:paraId="4D6E8635" w14:textId="0AC1FBAA" w:rsidR="002B51BD" w:rsidRPr="00A845B1" w:rsidRDefault="002B51BD"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Mina, ......................................................................................................................................., </w:t>
      </w:r>
    </w:p>
    <w:p w14:paraId="241F7B1E" w14:textId="77777777" w:rsidR="002B51BD" w:rsidRPr="00A845B1" w:rsidRDefault="002B51BD"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ab/>
      </w:r>
      <w:r w:rsidRPr="00A845B1">
        <w:rPr>
          <w:rFonts w:ascii="Times New Roman" w:eastAsia="Times New Roman" w:hAnsi="Times New Roman" w:cs="Times New Roman"/>
          <w:color w:val="000000"/>
        </w:rPr>
        <w:tab/>
        <w:t xml:space="preserve">                      ees- ja perekonnanimi / isikukood                                                                                      </w:t>
      </w:r>
    </w:p>
    <w:p w14:paraId="66C2FBE6" w14:textId="77777777" w:rsidR="002B51BD" w:rsidRPr="00A845B1" w:rsidRDefault="002B51BD"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olen informeeritud ülalmainitud uuringust, olen teadlik läbiviidava uurimistöö eesmärgist, uuringu metoodikast ja uuringuga seotud võimalikest ohtudest ning kinnitan oma nõusolekut selles osalemiseks allkirjaga. </w:t>
      </w:r>
    </w:p>
    <w:p w14:paraId="39591C3A" w14:textId="77777777" w:rsidR="00AB04D0" w:rsidRPr="00A845B1" w:rsidRDefault="00B15C48"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Uuritava informeerimise leht ja teadliku nõusoleku vorm vormistatakse 2 eksemplaris, millest </w:t>
      </w:r>
    </w:p>
    <w:p w14:paraId="2A9CAB99" w14:textId="77777777" w:rsidR="00AB04D0" w:rsidRPr="00A845B1" w:rsidRDefault="00B15C48"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üks jääb mulle (uuritavale) ja teine uurijale. </w:t>
      </w:r>
    </w:p>
    <w:p w14:paraId="576FD94F" w14:textId="77777777" w:rsidR="00AB04D0" w:rsidRPr="00A845B1" w:rsidRDefault="00B15C48"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Minu (uuritava) allkiri: .............................................................................................................. </w:t>
      </w:r>
    </w:p>
    <w:p w14:paraId="78F08589" w14:textId="77777777" w:rsidR="00AB04D0" w:rsidRPr="00A845B1" w:rsidRDefault="00B15C48"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Kuupäev (päev, kuu aasta): ....................................................................................................... </w:t>
      </w:r>
    </w:p>
    <w:p w14:paraId="3E3FD0CE" w14:textId="77777777" w:rsidR="00AB04D0" w:rsidRPr="00A845B1" w:rsidRDefault="00B15C48"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Uuritavale informatsiooni andnud isiku nimi: ......................................................................... </w:t>
      </w:r>
    </w:p>
    <w:p w14:paraId="313A4860" w14:textId="77777777" w:rsidR="00AB04D0" w:rsidRPr="00A845B1" w:rsidRDefault="00B15C48"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Uuritavale informatsiooni andnud isiku allkiri: ....................................................................... </w:t>
      </w:r>
    </w:p>
    <w:p w14:paraId="23F7670A" w14:textId="77777777" w:rsidR="002B51BD" w:rsidRPr="00A845B1" w:rsidRDefault="00B15C48" w:rsidP="00FB5E85">
      <w:pPr>
        <w:spacing w:afterLines="100" w:after="240" w:line="240" w:lineRule="auto"/>
        <w:jc w:val="both"/>
        <w:rPr>
          <w:rFonts w:ascii="Times New Roman" w:hAnsi="Times New Roman" w:cs="Times New Roman"/>
        </w:rPr>
      </w:pPr>
      <w:r w:rsidRPr="00A845B1">
        <w:rPr>
          <w:rFonts w:ascii="Times New Roman" w:eastAsia="Times New Roman" w:hAnsi="Times New Roman" w:cs="Times New Roman"/>
        </w:rPr>
        <w:t>Kuupäev (päev, kuu aasta):</w:t>
      </w:r>
      <w:r w:rsidRPr="00A845B1">
        <w:rPr>
          <w:rFonts w:ascii="Times New Roman" w:hAnsi="Times New Roman" w:cs="Times New Roman"/>
        </w:rPr>
        <w:t xml:space="preserve"> .......................................................................................................</w:t>
      </w:r>
    </w:p>
    <w:p w14:paraId="4BCBD48F" w14:textId="77777777" w:rsidR="00EF6C8A" w:rsidRDefault="00EF6C8A"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p>
    <w:p w14:paraId="6538AE24" w14:textId="43AFD6AF" w:rsidR="002B51BD" w:rsidRDefault="002B51BD"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Tean, et uuringu käigus tekkivate küsimuste kohta saan mulle vajalikku täiendavat informatsiooni uuringu juhilt: </w:t>
      </w:r>
    </w:p>
    <w:p w14:paraId="3A3E2935" w14:textId="77777777" w:rsidR="000B195B" w:rsidRPr="00A845B1" w:rsidRDefault="000B195B" w:rsidP="00FB5E85">
      <w:pPr>
        <w:pBdr>
          <w:top w:val="nil"/>
          <w:left w:val="nil"/>
          <w:bottom w:val="nil"/>
          <w:right w:val="nil"/>
          <w:between w:val="nil"/>
        </w:pBdr>
        <w:spacing w:afterLines="100" w:after="240" w:line="240" w:lineRule="auto"/>
        <w:jc w:val="both"/>
        <w:rPr>
          <w:rFonts w:ascii="Times New Roman" w:eastAsia="Times New Roman" w:hAnsi="Times New Roman" w:cs="Times New Roman"/>
          <w:color w:val="000000"/>
        </w:rPr>
      </w:pPr>
    </w:p>
    <w:p w14:paraId="14B52C06" w14:textId="77777777" w:rsidR="000B195B" w:rsidRDefault="002B51BD" w:rsidP="000B195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Reedik Mägi, PhD</w:t>
      </w:r>
      <w:r w:rsidR="00684E46" w:rsidRPr="00A845B1">
        <w:rPr>
          <w:rFonts w:ascii="Times New Roman" w:eastAsia="Times New Roman" w:hAnsi="Times New Roman" w:cs="Times New Roman"/>
          <w:color w:val="000000"/>
        </w:rPr>
        <w:t xml:space="preserve">, </w:t>
      </w:r>
    </w:p>
    <w:p w14:paraId="4A183042" w14:textId="77777777" w:rsidR="000B195B" w:rsidRDefault="00684E46" w:rsidP="000B195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Bioinformaatika professor, uuringu vastutav uurija.</w:t>
      </w:r>
      <w:r w:rsidR="002B51BD" w:rsidRPr="00A845B1">
        <w:rPr>
          <w:rFonts w:ascii="Times New Roman" w:eastAsia="Times New Roman" w:hAnsi="Times New Roman" w:cs="Times New Roman"/>
          <w:color w:val="000000"/>
        </w:rPr>
        <w:t xml:space="preserve"> </w:t>
      </w:r>
    </w:p>
    <w:p w14:paraId="29694DEE" w14:textId="77777777" w:rsidR="000B195B" w:rsidRDefault="002B51BD" w:rsidP="000B195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 xml:space="preserve">Tartu Ülikooli </w:t>
      </w:r>
      <w:proofErr w:type="spellStart"/>
      <w:r w:rsidRPr="00A845B1">
        <w:rPr>
          <w:rFonts w:ascii="Times New Roman" w:eastAsia="Times New Roman" w:hAnsi="Times New Roman" w:cs="Times New Roman"/>
        </w:rPr>
        <w:t>g</w:t>
      </w:r>
      <w:r w:rsidRPr="00A845B1">
        <w:rPr>
          <w:rFonts w:ascii="Times New Roman" w:eastAsia="Times New Roman" w:hAnsi="Times New Roman" w:cs="Times New Roman"/>
          <w:color w:val="000000"/>
        </w:rPr>
        <w:t>enoomika</w:t>
      </w:r>
      <w:proofErr w:type="spellEnd"/>
      <w:r w:rsidRPr="00A845B1">
        <w:rPr>
          <w:rFonts w:ascii="Times New Roman" w:eastAsia="Times New Roman" w:hAnsi="Times New Roman" w:cs="Times New Roman"/>
          <w:color w:val="000000"/>
        </w:rPr>
        <w:t xml:space="preserve"> instituut</w:t>
      </w:r>
      <w:r w:rsidR="00093340" w:rsidRPr="00A845B1">
        <w:rPr>
          <w:rFonts w:ascii="Times New Roman" w:eastAsia="Times New Roman" w:hAnsi="Times New Roman" w:cs="Times New Roman"/>
          <w:color w:val="000000"/>
        </w:rPr>
        <w:t xml:space="preserve">, </w:t>
      </w:r>
    </w:p>
    <w:p w14:paraId="604A6D83" w14:textId="77777777" w:rsidR="000B195B" w:rsidRDefault="002B51BD" w:rsidP="000B195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Eesti geenivaramu teaduskeskus</w:t>
      </w:r>
      <w:r w:rsidR="00684E46" w:rsidRPr="00A845B1">
        <w:rPr>
          <w:rFonts w:ascii="Times New Roman" w:eastAsia="Times New Roman" w:hAnsi="Times New Roman" w:cs="Times New Roman"/>
          <w:color w:val="000000"/>
        </w:rPr>
        <w:t xml:space="preserve">, </w:t>
      </w:r>
    </w:p>
    <w:p w14:paraId="27B2D608" w14:textId="77777777" w:rsidR="000B195B" w:rsidRDefault="002B51BD" w:rsidP="000B195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Riia 23b, Tartu 51010</w:t>
      </w:r>
      <w:r w:rsidR="00093340" w:rsidRPr="00A845B1">
        <w:rPr>
          <w:rFonts w:ascii="Times New Roman" w:eastAsia="Times New Roman" w:hAnsi="Times New Roman" w:cs="Times New Roman"/>
          <w:color w:val="000000"/>
        </w:rPr>
        <w:t xml:space="preserve">, </w:t>
      </w:r>
    </w:p>
    <w:p w14:paraId="6062EADA" w14:textId="77777777" w:rsidR="000B195B" w:rsidRDefault="00684E46" w:rsidP="000B195B">
      <w:pPr>
        <w:pBdr>
          <w:top w:val="nil"/>
          <w:left w:val="nil"/>
          <w:bottom w:val="nil"/>
          <w:right w:val="nil"/>
          <w:between w:val="nil"/>
        </w:pBdr>
        <w:spacing w:after="0" w:line="276" w:lineRule="auto"/>
        <w:jc w:val="both"/>
        <w:rPr>
          <w:rFonts w:ascii="Times New Roman" w:eastAsia="Times New Roman" w:hAnsi="Times New Roman" w:cs="Times New Roman"/>
          <w:color w:val="000000"/>
        </w:rPr>
      </w:pPr>
      <w:r w:rsidRPr="00A845B1">
        <w:rPr>
          <w:rFonts w:ascii="Times New Roman" w:eastAsia="Times New Roman" w:hAnsi="Times New Roman" w:cs="Times New Roman"/>
          <w:color w:val="000000"/>
        </w:rPr>
        <w:t>t</w:t>
      </w:r>
      <w:r w:rsidR="002B51BD" w:rsidRPr="00A845B1">
        <w:rPr>
          <w:rFonts w:ascii="Times New Roman" w:eastAsia="Times New Roman" w:hAnsi="Times New Roman" w:cs="Times New Roman"/>
          <w:color w:val="000000"/>
        </w:rPr>
        <w:t>elefon +372 737 4045</w:t>
      </w:r>
      <w:r w:rsidR="00093340" w:rsidRPr="00A845B1">
        <w:rPr>
          <w:rFonts w:ascii="Times New Roman" w:eastAsia="Times New Roman" w:hAnsi="Times New Roman" w:cs="Times New Roman"/>
          <w:color w:val="000000"/>
        </w:rPr>
        <w:t xml:space="preserve">, </w:t>
      </w:r>
    </w:p>
    <w:p w14:paraId="56521179" w14:textId="5B71EA62" w:rsidR="005835EB" w:rsidRPr="00A845B1" w:rsidRDefault="00093340" w:rsidP="37EEF58E">
      <w:pPr>
        <w:spacing w:after="0" w:line="276" w:lineRule="auto"/>
        <w:rPr>
          <w:rFonts w:ascii="Times New Roman" w:eastAsia="Times New Roman" w:hAnsi="Times New Roman" w:cs="Times New Roman"/>
          <w:color w:val="000000" w:themeColor="text1"/>
        </w:rPr>
      </w:pPr>
      <w:r w:rsidRPr="37EEF58E">
        <w:rPr>
          <w:rFonts w:ascii="Times New Roman" w:eastAsia="Times New Roman" w:hAnsi="Times New Roman" w:cs="Times New Roman"/>
          <w:color w:val="000000" w:themeColor="text1"/>
        </w:rPr>
        <w:t>e</w:t>
      </w:r>
      <w:r w:rsidR="002B51BD" w:rsidRPr="37EEF58E">
        <w:rPr>
          <w:rFonts w:ascii="Times New Roman" w:eastAsia="Times New Roman" w:hAnsi="Times New Roman" w:cs="Times New Roman"/>
          <w:color w:val="000000" w:themeColor="text1"/>
        </w:rPr>
        <w:t>-post: </w:t>
      </w:r>
      <w:hyperlink r:id="rId12">
        <w:r w:rsidR="64787F70" w:rsidRPr="37EEF58E">
          <w:rPr>
            <w:rStyle w:val="Hyperlink"/>
            <w:rFonts w:ascii="Times New Roman" w:eastAsia="Times New Roman" w:hAnsi="Times New Roman" w:cs="Times New Roman"/>
          </w:rPr>
          <w:t>info@geenivaramu.ee</w:t>
        </w:r>
      </w:hyperlink>
    </w:p>
    <w:p w14:paraId="46731903" w14:textId="5AE2D031" w:rsidR="005835EB" w:rsidRPr="00A845B1" w:rsidRDefault="005835EB" w:rsidP="37EEF58E">
      <w:pPr>
        <w:pBdr>
          <w:top w:val="nil"/>
          <w:left w:val="nil"/>
          <w:bottom w:val="nil"/>
          <w:right w:val="nil"/>
          <w:between w:val="nil"/>
        </w:pBdr>
        <w:spacing w:after="0" w:line="276" w:lineRule="auto"/>
        <w:jc w:val="both"/>
        <w:rPr>
          <w:rFonts w:ascii="Times New Roman" w:eastAsia="Times New Roman" w:hAnsi="Times New Roman" w:cs="Times New Roman"/>
          <w:color w:val="000000"/>
        </w:rPr>
      </w:pPr>
    </w:p>
    <w:sectPr w:rsidR="005835EB" w:rsidRPr="00A845B1" w:rsidSect="0027579E">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5B3A5" w14:textId="77777777" w:rsidR="00CF71F5" w:rsidRDefault="00CF71F5">
      <w:pPr>
        <w:spacing w:after="0" w:line="240" w:lineRule="auto"/>
      </w:pPr>
      <w:r>
        <w:separator/>
      </w:r>
    </w:p>
  </w:endnote>
  <w:endnote w:type="continuationSeparator" w:id="0">
    <w:p w14:paraId="6912B304" w14:textId="77777777" w:rsidR="00CF71F5" w:rsidRDefault="00CF7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3B0C6" w14:textId="77777777" w:rsidR="00AB04D0" w:rsidRDefault="00AB04D0">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290ED" w14:textId="77777777" w:rsidR="00AB04D0" w:rsidRDefault="00B15C48">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B1EBC">
      <w:rPr>
        <w:noProof/>
        <w:color w:val="000000"/>
      </w:rPr>
      <w:t>4</w:t>
    </w:r>
    <w:r>
      <w:rPr>
        <w:color w:val="000000"/>
      </w:rPr>
      <w:fldChar w:fldCharType="end"/>
    </w:r>
  </w:p>
  <w:p w14:paraId="2E0EA911" w14:textId="77777777" w:rsidR="00AB04D0" w:rsidRDefault="00AB04D0">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530A7" w14:textId="77777777" w:rsidR="00AB04D0" w:rsidRDefault="00AB04D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D0E94" w14:textId="77777777" w:rsidR="00CF71F5" w:rsidRDefault="00CF71F5">
      <w:pPr>
        <w:spacing w:after="0" w:line="240" w:lineRule="auto"/>
      </w:pPr>
      <w:r>
        <w:separator/>
      </w:r>
    </w:p>
  </w:footnote>
  <w:footnote w:type="continuationSeparator" w:id="0">
    <w:p w14:paraId="2A415EF5" w14:textId="77777777" w:rsidR="00CF71F5" w:rsidRDefault="00CF7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9D685" w14:textId="77777777" w:rsidR="00AB04D0" w:rsidRDefault="00AB04D0">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671CA" w14:textId="560DF4DA" w:rsidR="00AB04D0" w:rsidRPr="00D62EF9" w:rsidRDefault="00B15C48">
    <w:pPr>
      <w:pBdr>
        <w:top w:val="nil"/>
        <w:left w:val="nil"/>
        <w:bottom w:val="nil"/>
        <w:right w:val="nil"/>
        <w:between w:val="nil"/>
      </w:pBdr>
      <w:tabs>
        <w:tab w:val="center" w:pos="4536"/>
        <w:tab w:val="right" w:pos="9072"/>
      </w:tabs>
      <w:spacing w:after="0" w:line="240" w:lineRule="auto"/>
      <w:rPr>
        <w:color w:val="000000"/>
        <w:sz w:val="17"/>
        <w:szCs w:val="17"/>
      </w:rPr>
    </w:pPr>
    <w:bookmarkStart w:id="1" w:name="_gjdgxs" w:colFirst="0" w:colLast="0"/>
    <w:bookmarkEnd w:id="1"/>
    <w:proofErr w:type="spellStart"/>
    <w:r w:rsidRPr="00D62EF9">
      <w:rPr>
        <w:b/>
        <w:color w:val="000000"/>
        <w:sz w:val="17"/>
        <w:szCs w:val="17"/>
      </w:rPr>
      <w:t>Appendix</w:t>
    </w:r>
    <w:proofErr w:type="spellEnd"/>
    <w:r w:rsidRPr="00D62EF9">
      <w:rPr>
        <w:b/>
        <w:color w:val="000000"/>
        <w:sz w:val="17"/>
        <w:szCs w:val="17"/>
      </w:rPr>
      <w:t xml:space="preserve"> </w:t>
    </w:r>
    <w:r w:rsidR="00CE313D">
      <w:rPr>
        <w:b/>
        <w:color w:val="000000"/>
        <w:sz w:val="17"/>
        <w:szCs w:val="17"/>
      </w:rPr>
      <w:t>5</w:t>
    </w:r>
    <w:r w:rsidRPr="00D62EF9">
      <w:rPr>
        <w:b/>
        <w:color w:val="000000"/>
        <w:sz w:val="17"/>
        <w:szCs w:val="17"/>
      </w:rPr>
      <w:t>:</w:t>
    </w:r>
    <w:r w:rsidRPr="00D62EF9">
      <w:rPr>
        <w:color w:val="000000"/>
        <w:sz w:val="17"/>
        <w:szCs w:val="17"/>
      </w:rPr>
      <w:t xml:space="preserve"> Uuritava informeerimise leht ja teadliku nõusoleku vorm </w:t>
    </w:r>
  </w:p>
  <w:p w14:paraId="2AB81FC9" w14:textId="6C692E78" w:rsidR="00AB04D0" w:rsidRPr="00312E62" w:rsidRDefault="00B15C48">
    <w:pPr>
      <w:pBdr>
        <w:top w:val="nil"/>
        <w:left w:val="nil"/>
        <w:bottom w:val="nil"/>
        <w:right w:val="nil"/>
        <w:between w:val="nil"/>
      </w:pBdr>
      <w:tabs>
        <w:tab w:val="center" w:pos="4536"/>
        <w:tab w:val="right" w:pos="9072"/>
      </w:tabs>
      <w:spacing w:after="0" w:line="240" w:lineRule="auto"/>
      <w:rPr>
        <w:color w:val="000000"/>
        <w:sz w:val="17"/>
        <w:szCs w:val="17"/>
      </w:rPr>
    </w:pPr>
    <w:r w:rsidRPr="00312E62">
      <w:rPr>
        <w:b/>
        <w:color w:val="000000"/>
        <w:sz w:val="17"/>
        <w:szCs w:val="17"/>
      </w:rPr>
      <w:t>Uuringu nimetus:</w:t>
    </w:r>
    <w:r w:rsidRPr="00312E62">
      <w:rPr>
        <w:color w:val="000000"/>
        <w:sz w:val="17"/>
        <w:szCs w:val="17"/>
      </w:rPr>
      <w:t xml:space="preserve"> </w:t>
    </w:r>
    <w:proofErr w:type="spellStart"/>
    <w:r w:rsidR="00312E62" w:rsidRPr="00312E62">
      <w:rPr>
        <w:sz w:val="17"/>
        <w:szCs w:val="17"/>
        <w:lang w:val="en-GB"/>
      </w:rPr>
      <w:t>Süsteemne</w:t>
    </w:r>
    <w:proofErr w:type="spellEnd"/>
    <w:r w:rsidR="00312E62" w:rsidRPr="00312E62">
      <w:rPr>
        <w:sz w:val="17"/>
        <w:szCs w:val="17"/>
        <w:lang w:val="en-GB"/>
      </w:rPr>
      <w:t xml:space="preserve"> </w:t>
    </w:r>
    <w:proofErr w:type="spellStart"/>
    <w:r w:rsidR="00312E62" w:rsidRPr="00312E62">
      <w:rPr>
        <w:sz w:val="17"/>
        <w:szCs w:val="17"/>
        <w:lang w:val="en-GB"/>
      </w:rPr>
      <w:t>endotokseemia</w:t>
    </w:r>
    <w:proofErr w:type="spellEnd"/>
    <w:r w:rsidR="00312E62" w:rsidRPr="00312E62">
      <w:rPr>
        <w:sz w:val="17"/>
        <w:szCs w:val="17"/>
        <w:lang w:val="en-GB"/>
      </w:rPr>
      <w:t xml:space="preserve"> </w:t>
    </w:r>
    <w:proofErr w:type="spellStart"/>
    <w:r w:rsidR="00312E62" w:rsidRPr="00312E62">
      <w:rPr>
        <w:sz w:val="17"/>
        <w:szCs w:val="17"/>
        <w:lang w:val="en-GB"/>
      </w:rPr>
      <w:t>kui</w:t>
    </w:r>
    <w:proofErr w:type="spellEnd"/>
    <w:r w:rsidR="00312E62" w:rsidRPr="00312E62">
      <w:rPr>
        <w:sz w:val="17"/>
        <w:szCs w:val="17"/>
        <w:lang w:val="en-GB"/>
      </w:rPr>
      <w:t xml:space="preserve"> </w:t>
    </w:r>
    <w:proofErr w:type="spellStart"/>
    <w:r w:rsidR="00312E62" w:rsidRPr="00312E62">
      <w:rPr>
        <w:sz w:val="17"/>
        <w:szCs w:val="17"/>
        <w:lang w:val="en-GB"/>
      </w:rPr>
      <w:t>kroonilise</w:t>
    </w:r>
    <w:proofErr w:type="spellEnd"/>
    <w:r w:rsidR="00312E62" w:rsidRPr="00312E62">
      <w:rPr>
        <w:sz w:val="17"/>
        <w:szCs w:val="17"/>
        <w:lang w:val="en-GB"/>
      </w:rPr>
      <w:t xml:space="preserve"> </w:t>
    </w:r>
    <w:proofErr w:type="spellStart"/>
    <w:r w:rsidR="00312E62" w:rsidRPr="00312E62">
      <w:rPr>
        <w:sz w:val="17"/>
        <w:szCs w:val="17"/>
        <w:lang w:val="en-GB"/>
      </w:rPr>
      <w:t>põletiku</w:t>
    </w:r>
    <w:proofErr w:type="spellEnd"/>
    <w:r w:rsidR="00312E62" w:rsidRPr="00312E62">
      <w:rPr>
        <w:sz w:val="17"/>
        <w:szCs w:val="17"/>
        <w:lang w:val="en-GB"/>
      </w:rPr>
      <w:t xml:space="preserve"> </w:t>
    </w:r>
    <w:proofErr w:type="spellStart"/>
    <w:r w:rsidR="00312E62" w:rsidRPr="00312E62">
      <w:rPr>
        <w:sz w:val="17"/>
        <w:szCs w:val="17"/>
        <w:lang w:val="en-GB"/>
      </w:rPr>
      <w:t>põhjustaja</w:t>
    </w:r>
    <w:proofErr w:type="spellEnd"/>
    <w:r w:rsidR="00312E62" w:rsidRPr="00312E62">
      <w:rPr>
        <w:sz w:val="17"/>
        <w:szCs w:val="17"/>
        <w:lang w:val="en-GB"/>
      </w:rPr>
      <w:t xml:space="preserve"> – </w:t>
    </w:r>
    <w:proofErr w:type="spellStart"/>
    <w:r w:rsidR="00312E62" w:rsidRPr="00312E62">
      <w:rPr>
        <w:sz w:val="17"/>
        <w:szCs w:val="17"/>
        <w:lang w:val="en-GB"/>
      </w:rPr>
      <w:t>artriidi</w:t>
    </w:r>
    <w:proofErr w:type="spellEnd"/>
    <w:r w:rsidR="00312E62" w:rsidRPr="00312E62">
      <w:rPr>
        <w:sz w:val="17"/>
        <w:szCs w:val="17"/>
        <w:lang w:val="en-GB"/>
      </w:rPr>
      <w:t xml:space="preserve"> </w:t>
    </w:r>
    <w:proofErr w:type="spellStart"/>
    <w:r w:rsidR="00312E62" w:rsidRPr="00312E62">
      <w:rPr>
        <w:sz w:val="17"/>
        <w:szCs w:val="17"/>
        <w:lang w:val="en-GB"/>
      </w:rPr>
      <w:t>biomarkerid</w:t>
    </w:r>
    <w:proofErr w:type="spellEnd"/>
    <w:r w:rsidR="00312E62" w:rsidRPr="00312E62">
      <w:rPr>
        <w:sz w:val="17"/>
        <w:szCs w:val="17"/>
        <w:lang w:val="en-GB"/>
      </w:rPr>
      <w:t xml:space="preserve"> ja </w:t>
    </w:r>
    <w:proofErr w:type="spellStart"/>
    <w:r w:rsidR="00312E62" w:rsidRPr="00312E62">
      <w:rPr>
        <w:sz w:val="17"/>
        <w:szCs w:val="17"/>
        <w:lang w:val="en-GB"/>
      </w:rPr>
      <w:t>uued</w:t>
    </w:r>
    <w:proofErr w:type="spellEnd"/>
    <w:r w:rsidR="00312E62" w:rsidRPr="00312E62">
      <w:rPr>
        <w:sz w:val="17"/>
        <w:szCs w:val="17"/>
        <w:lang w:val="en-GB"/>
      </w:rPr>
      <w:t xml:space="preserve"> </w:t>
    </w:r>
    <w:proofErr w:type="spellStart"/>
    <w:r w:rsidR="00312E62" w:rsidRPr="00312E62">
      <w:rPr>
        <w:sz w:val="17"/>
        <w:szCs w:val="17"/>
        <w:lang w:val="en-GB"/>
      </w:rPr>
      <w:t>ravieesmärgid</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46B6B" w14:textId="77777777" w:rsidR="00AB04D0" w:rsidRDefault="00AB04D0">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52C73"/>
    <w:multiLevelType w:val="multilevel"/>
    <w:tmpl w:val="F976B6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7330465"/>
    <w:multiLevelType w:val="hybridMultilevel"/>
    <w:tmpl w:val="4B962DDA"/>
    <w:lvl w:ilvl="0" w:tplc="70BC6D0A">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D7263"/>
    <w:multiLevelType w:val="multilevel"/>
    <w:tmpl w:val="22F091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39D5990"/>
    <w:multiLevelType w:val="multilevel"/>
    <w:tmpl w:val="819CE0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34CC2B52"/>
    <w:multiLevelType w:val="multilevel"/>
    <w:tmpl w:val="56D0F3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92013C2"/>
    <w:multiLevelType w:val="multilevel"/>
    <w:tmpl w:val="9618AD18"/>
    <w:lvl w:ilvl="0">
      <w:start w:val="1"/>
      <w:numFmt w:val="decimal"/>
      <w:lvlText w:val="%1."/>
      <w:lvlJc w:val="left"/>
      <w:pPr>
        <w:ind w:left="720" w:hanging="360"/>
      </w:pPr>
      <w:rPr>
        <w:rFonts w:ascii="Times New Roman" w:eastAsia="Times New Roman" w:hAnsi="Times New Roman" w:cs="Times New Roman"/>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4D0"/>
    <w:rsid w:val="00010412"/>
    <w:rsid w:val="00024006"/>
    <w:rsid w:val="0002721B"/>
    <w:rsid w:val="00027474"/>
    <w:rsid w:val="00031EB5"/>
    <w:rsid w:val="00036217"/>
    <w:rsid w:val="000379EF"/>
    <w:rsid w:val="0004673D"/>
    <w:rsid w:val="0006155A"/>
    <w:rsid w:val="00074A2A"/>
    <w:rsid w:val="00093340"/>
    <w:rsid w:val="000B195B"/>
    <w:rsid w:val="000B35D5"/>
    <w:rsid w:val="000B5398"/>
    <w:rsid w:val="000D2570"/>
    <w:rsid w:val="000E4275"/>
    <w:rsid w:val="000F661B"/>
    <w:rsid w:val="001136E5"/>
    <w:rsid w:val="0012406F"/>
    <w:rsid w:val="00125326"/>
    <w:rsid w:val="001305C3"/>
    <w:rsid w:val="00152047"/>
    <w:rsid w:val="00171515"/>
    <w:rsid w:val="00183F9E"/>
    <w:rsid w:val="00193110"/>
    <w:rsid w:val="001B007D"/>
    <w:rsid w:val="001B5D6C"/>
    <w:rsid w:val="001F24DA"/>
    <w:rsid w:val="00205BD9"/>
    <w:rsid w:val="00236B35"/>
    <w:rsid w:val="00245B6F"/>
    <w:rsid w:val="0025D401"/>
    <w:rsid w:val="00270A23"/>
    <w:rsid w:val="0027579E"/>
    <w:rsid w:val="00287512"/>
    <w:rsid w:val="00294007"/>
    <w:rsid w:val="002B1AD2"/>
    <w:rsid w:val="002B51BD"/>
    <w:rsid w:val="002B7B5C"/>
    <w:rsid w:val="002CC1F2"/>
    <w:rsid w:val="002D2E4B"/>
    <w:rsid w:val="002E2CD9"/>
    <w:rsid w:val="002E3BA7"/>
    <w:rsid w:val="002E3E14"/>
    <w:rsid w:val="002F3EBD"/>
    <w:rsid w:val="002F6713"/>
    <w:rsid w:val="002F783F"/>
    <w:rsid w:val="00312E62"/>
    <w:rsid w:val="00314EA5"/>
    <w:rsid w:val="00316EB8"/>
    <w:rsid w:val="003706A3"/>
    <w:rsid w:val="003957FC"/>
    <w:rsid w:val="003A5E42"/>
    <w:rsid w:val="003B57D7"/>
    <w:rsid w:val="003E2349"/>
    <w:rsid w:val="003E2C88"/>
    <w:rsid w:val="003E6E0D"/>
    <w:rsid w:val="004246A2"/>
    <w:rsid w:val="004247BF"/>
    <w:rsid w:val="0044148C"/>
    <w:rsid w:val="004525DB"/>
    <w:rsid w:val="004568D3"/>
    <w:rsid w:val="00460B8B"/>
    <w:rsid w:val="00480916"/>
    <w:rsid w:val="00484C76"/>
    <w:rsid w:val="004908D8"/>
    <w:rsid w:val="004A41B0"/>
    <w:rsid w:val="004B3A04"/>
    <w:rsid w:val="004B681B"/>
    <w:rsid w:val="004B78C1"/>
    <w:rsid w:val="004D3073"/>
    <w:rsid w:val="004D352B"/>
    <w:rsid w:val="004F131F"/>
    <w:rsid w:val="004F2AF5"/>
    <w:rsid w:val="00501771"/>
    <w:rsid w:val="00515BD6"/>
    <w:rsid w:val="005460D3"/>
    <w:rsid w:val="00551C09"/>
    <w:rsid w:val="005738B2"/>
    <w:rsid w:val="005821C0"/>
    <w:rsid w:val="005835EB"/>
    <w:rsid w:val="005844F6"/>
    <w:rsid w:val="005A54B4"/>
    <w:rsid w:val="005C71C4"/>
    <w:rsid w:val="006248AF"/>
    <w:rsid w:val="00672148"/>
    <w:rsid w:val="00675A02"/>
    <w:rsid w:val="00680EBC"/>
    <w:rsid w:val="00684E46"/>
    <w:rsid w:val="006B5C51"/>
    <w:rsid w:val="006F0B6D"/>
    <w:rsid w:val="00700914"/>
    <w:rsid w:val="007014BE"/>
    <w:rsid w:val="00734787"/>
    <w:rsid w:val="00754364"/>
    <w:rsid w:val="00771178"/>
    <w:rsid w:val="00782DD8"/>
    <w:rsid w:val="00787600"/>
    <w:rsid w:val="00795B72"/>
    <w:rsid w:val="00797151"/>
    <w:rsid w:val="007A6D9D"/>
    <w:rsid w:val="007C239B"/>
    <w:rsid w:val="007C73CD"/>
    <w:rsid w:val="007F3060"/>
    <w:rsid w:val="0081624D"/>
    <w:rsid w:val="00817BB1"/>
    <w:rsid w:val="0084278D"/>
    <w:rsid w:val="00844E48"/>
    <w:rsid w:val="00847204"/>
    <w:rsid w:val="00850A81"/>
    <w:rsid w:val="00850DAD"/>
    <w:rsid w:val="00865285"/>
    <w:rsid w:val="00866156"/>
    <w:rsid w:val="00875F25"/>
    <w:rsid w:val="008A27A6"/>
    <w:rsid w:val="008A6D8A"/>
    <w:rsid w:val="008B1EBC"/>
    <w:rsid w:val="008C1001"/>
    <w:rsid w:val="008C23FC"/>
    <w:rsid w:val="008C2E7E"/>
    <w:rsid w:val="008C42E5"/>
    <w:rsid w:val="008D2300"/>
    <w:rsid w:val="008F3899"/>
    <w:rsid w:val="008F6481"/>
    <w:rsid w:val="00922A90"/>
    <w:rsid w:val="00943579"/>
    <w:rsid w:val="009921B9"/>
    <w:rsid w:val="009A017A"/>
    <w:rsid w:val="009A0496"/>
    <w:rsid w:val="009A6289"/>
    <w:rsid w:val="009C7A95"/>
    <w:rsid w:val="009E133B"/>
    <w:rsid w:val="009E65E4"/>
    <w:rsid w:val="00A10238"/>
    <w:rsid w:val="00A34475"/>
    <w:rsid w:val="00A43BF5"/>
    <w:rsid w:val="00A834AA"/>
    <w:rsid w:val="00A845B1"/>
    <w:rsid w:val="00A94594"/>
    <w:rsid w:val="00AA58C2"/>
    <w:rsid w:val="00AB04D0"/>
    <w:rsid w:val="00AB30B9"/>
    <w:rsid w:val="00AC5ABE"/>
    <w:rsid w:val="00AD3CC9"/>
    <w:rsid w:val="00AD7A39"/>
    <w:rsid w:val="00AF4D0C"/>
    <w:rsid w:val="00B028EA"/>
    <w:rsid w:val="00B1103B"/>
    <w:rsid w:val="00B15C48"/>
    <w:rsid w:val="00B2095B"/>
    <w:rsid w:val="00B224E0"/>
    <w:rsid w:val="00B4665F"/>
    <w:rsid w:val="00B76F5D"/>
    <w:rsid w:val="00B813CC"/>
    <w:rsid w:val="00B93B83"/>
    <w:rsid w:val="00BB4081"/>
    <w:rsid w:val="00BD7560"/>
    <w:rsid w:val="00BE432E"/>
    <w:rsid w:val="00BF692E"/>
    <w:rsid w:val="00C20610"/>
    <w:rsid w:val="00C225D2"/>
    <w:rsid w:val="00C26062"/>
    <w:rsid w:val="00C3109F"/>
    <w:rsid w:val="00C3355C"/>
    <w:rsid w:val="00C435E4"/>
    <w:rsid w:val="00C46635"/>
    <w:rsid w:val="00C77C3A"/>
    <w:rsid w:val="00CB0CEE"/>
    <w:rsid w:val="00CB1E52"/>
    <w:rsid w:val="00CB7326"/>
    <w:rsid w:val="00CD09D7"/>
    <w:rsid w:val="00CE313D"/>
    <w:rsid w:val="00CF71F5"/>
    <w:rsid w:val="00D15A4E"/>
    <w:rsid w:val="00D347B6"/>
    <w:rsid w:val="00D35266"/>
    <w:rsid w:val="00D36117"/>
    <w:rsid w:val="00D5091B"/>
    <w:rsid w:val="00D50ED5"/>
    <w:rsid w:val="00D53A07"/>
    <w:rsid w:val="00D60873"/>
    <w:rsid w:val="00D62EF9"/>
    <w:rsid w:val="00D66553"/>
    <w:rsid w:val="00D750CD"/>
    <w:rsid w:val="00D94FD9"/>
    <w:rsid w:val="00DA4FF7"/>
    <w:rsid w:val="00DD6A18"/>
    <w:rsid w:val="00E26F1C"/>
    <w:rsid w:val="00E3485E"/>
    <w:rsid w:val="00E44F97"/>
    <w:rsid w:val="00E72526"/>
    <w:rsid w:val="00E76203"/>
    <w:rsid w:val="00E76782"/>
    <w:rsid w:val="00E8665E"/>
    <w:rsid w:val="00E8729F"/>
    <w:rsid w:val="00EA488C"/>
    <w:rsid w:val="00EB3D27"/>
    <w:rsid w:val="00EB4C2D"/>
    <w:rsid w:val="00EE7836"/>
    <w:rsid w:val="00EF6C8A"/>
    <w:rsid w:val="00F00625"/>
    <w:rsid w:val="00F07F93"/>
    <w:rsid w:val="00F27BF6"/>
    <w:rsid w:val="00F31120"/>
    <w:rsid w:val="00F318C8"/>
    <w:rsid w:val="00F44D6E"/>
    <w:rsid w:val="00F54F1D"/>
    <w:rsid w:val="00F63EF9"/>
    <w:rsid w:val="00F756AB"/>
    <w:rsid w:val="00F76531"/>
    <w:rsid w:val="00FB56D9"/>
    <w:rsid w:val="00FB5E85"/>
    <w:rsid w:val="00FE35F6"/>
    <w:rsid w:val="00FE6BCF"/>
    <w:rsid w:val="00FF28A2"/>
    <w:rsid w:val="019277AD"/>
    <w:rsid w:val="02BE90DC"/>
    <w:rsid w:val="0398D566"/>
    <w:rsid w:val="052CE0EE"/>
    <w:rsid w:val="0790BB28"/>
    <w:rsid w:val="07CE2389"/>
    <w:rsid w:val="08699264"/>
    <w:rsid w:val="08D1A892"/>
    <w:rsid w:val="0ACA4B67"/>
    <w:rsid w:val="0D848BF8"/>
    <w:rsid w:val="10FBBBA0"/>
    <w:rsid w:val="127B9A97"/>
    <w:rsid w:val="14339DB2"/>
    <w:rsid w:val="165EF234"/>
    <w:rsid w:val="168C7E1D"/>
    <w:rsid w:val="1AD3AB2B"/>
    <w:rsid w:val="1E87EDD4"/>
    <w:rsid w:val="21A3F964"/>
    <w:rsid w:val="235CC4D7"/>
    <w:rsid w:val="25EF3FCA"/>
    <w:rsid w:val="2A5AF756"/>
    <w:rsid w:val="2B51AD4A"/>
    <w:rsid w:val="2BF4EAE1"/>
    <w:rsid w:val="2EB72F63"/>
    <w:rsid w:val="30847186"/>
    <w:rsid w:val="31632791"/>
    <w:rsid w:val="31A61862"/>
    <w:rsid w:val="31CA40A2"/>
    <w:rsid w:val="31F621DC"/>
    <w:rsid w:val="3242F1B6"/>
    <w:rsid w:val="329CFE5C"/>
    <w:rsid w:val="32FAE909"/>
    <w:rsid w:val="340A87DD"/>
    <w:rsid w:val="34227F9B"/>
    <w:rsid w:val="34B2100E"/>
    <w:rsid w:val="37EEF58E"/>
    <w:rsid w:val="3B5DDA73"/>
    <w:rsid w:val="3B87DF7B"/>
    <w:rsid w:val="3BF16033"/>
    <w:rsid w:val="3C1CB8B7"/>
    <w:rsid w:val="3D3F177F"/>
    <w:rsid w:val="3DAAEA1A"/>
    <w:rsid w:val="3E6C58A3"/>
    <w:rsid w:val="3F2FD8F8"/>
    <w:rsid w:val="3F71DB0C"/>
    <w:rsid w:val="42AD1F24"/>
    <w:rsid w:val="43C40B62"/>
    <w:rsid w:val="43EDC6F7"/>
    <w:rsid w:val="446949AA"/>
    <w:rsid w:val="46C679D2"/>
    <w:rsid w:val="4B57D85B"/>
    <w:rsid w:val="4C1006D5"/>
    <w:rsid w:val="4C3FF987"/>
    <w:rsid w:val="4F44D099"/>
    <w:rsid w:val="4F977066"/>
    <w:rsid w:val="5033385F"/>
    <w:rsid w:val="5233ED6C"/>
    <w:rsid w:val="52D61AFD"/>
    <w:rsid w:val="54B9EEA4"/>
    <w:rsid w:val="55F90F9C"/>
    <w:rsid w:val="567655D1"/>
    <w:rsid w:val="57074F7F"/>
    <w:rsid w:val="58651B93"/>
    <w:rsid w:val="59170544"/>
    <w:rsid w:val="5C16ECA0"/>
    <w:rsid w:val="5E8B199C"/>
    <w:rsid w:val="5F811E3E"/>
    <w:rsid w:val="610EF358"/>
    <w:rsid w:val="61AB325D"/>
    <w:rsid w:val="64787F70"/>
    <w:rsid w:val="65F37AFE"/>
    <w:rsid w:val="66259680"/>
    <w:rsid w:val="68021D77"/>
    <w:rsid w:val="727F1BAB"/>
    <w:rsid w:val="7323DB22"/>
    <w:rsid w:val="734F107C"/>
    <w:rsid w:val="736926CE"/>
    <w:rsid w:val="73D1F772"/>
    <w:rsid w:val="73E5345F"/>
    <w:rsid w:val="741F8D18"/>
    <w:rsid w:val="75FA0DE1"/>
    <w:rsid w:val="75FAAE6B"/>
    <w:rsid w:val="762ABBE8"/>
    <w:rsid w:val="763879AE"/>
    <w:rsid w:val="76EC3EEA"/>
    <w:rsid w:val="7BF36F9D"/>
    <w:rsid w:val="7D069717"/>
    <w:rsid w:val="7E50E8D0"/>
    <w:rsid w:val="7F1C78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7AEFFC"/>
  <w15:docId w15:val="{531221E2-1761-41A5-8ED8-7BCD7A741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t-EE" w:eastAsia="et-E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C3109F"/>
    <w:pPr>
      <w:spacing w:after="0" w:line="240" w:lineRule="auto"/>
    </w:pPr>
  </w:style>
  <w:style w:type="paragraph" w:styleId="ListParagraph">
    <w:name w:val="List Paragraph"/>
    <w:basedOn w:val="Normal"/>
    <w:uiPriority w:val="34"/>
    <w:qFormat/>
    <w:rsid w:val="001B007D"/>
    <w:pPr>
      <w:ind w:left="720"/>
      <w:contextualSpacing/>
    </w:pPr>
  </w:style>
  <w:style w:type="character" w:styleId="Hyperlink">
    <w:name w:val="Hyperlink"/>
    <w:basedOn w:val="DefaultParagraphFont"/>
    <w:uiPriority w:val="99"/>
    <w:unhideWhenUsed/>
    <w:rsid w:val="00C225D2"/>
    <w:rPr>
      <w:color w:val="0000FF" w:themeColor="hyperlink"/>
      <w:u w:val="single"/>
    </w:rPr>
  </w:style>
  <w:style w:type="character" w:styleId="UnresolvedMention">
    <w:name w:val="Unresolved Mention"/>
    <w:basedOn w:val="DefaultParagraphFont"/>
    <w:uiPriority w:val="99"/>
    <w:semiHidden/>
    <w:unhideWhenUsed/>
    <w:rsid w:val="00C225D2"/>
    <w:rPr>
      <w:color w:val="605E5C"/>
      <w:shd w:val="clear" w:color="auto" w:fill="E1DFDD"/>
    </w:rPr>
  </w:style>
  <w:style w:type="character" w:styleId="CommentReference">
    <w:name w:val="annotation reference"/>
    <w:basedOn w:val="DefaultParagraphFont"/>
    <w:uiPriority w:val="99"/>
    <w:semiHidden/>
    <w:unhideWhenUsed/>
    <w:rsid w:val="00B76F5D"/>
    <w:rPr>
      <w:sz w:val="16"/>
      <w:szCs w:val="16"/>
    </w:rPr>
  </w:style>
  <w:style w:type="paragraph" w:styleId="CommentText">
    <w:name w:val="annotation text"/>
    <w:basedOn w:val="Normal"/>
    <w:link w:val="CommentTextChar"/>
    <w:uiPriority w:val="99"/>
    <w:semiHidden/>
    <w:unhideWhenUsed/>
    <w:rsid w:val="00B76F5D"/>
    <w:pPr>
      <w:spacing w:line="240" w:lineRule="auto"/>
    </w:pPr>
    <w:rPr>
      <w:sz w:val="20"/>
      <w:szCs w:val="20"/>
    </w:rPr>
  </w:style>
  <w:style w:type="character" w:customStyle="1" w:styleId="CommentTextChar">
    <w:name w:val="Comment Text Char"/>
    <w:basedOn w:val="DefaultParagraphFont"/>
    <w:link w:val="CommentText"/>
    <w:uiPriority w:val="99"/>
    <w:semiHidden/>
    <w:rsid w:val="00B76F5D"/>
    <w:rPr>
      <w:sz w:val="20"/>
      <w:szCs w:val="20"/>
    </w:rPr>
  </w:style>
  <w:style w:type="paragraph" w:styleId="CommentSubject">
    <w:name w:val="annotation subject"/>
    <w:basedOn w:val="CommentText"/>
    <w:next w:val="CommentText"/>
    <w:link w:val="CommentSubjectChar"/>
    <w:uiPriority w:val="99"/>
    <w:semiHidden/>
    <w:unhideWhenUsed/>
    <w:rsid w:val="00B76F5D"/>
    <w:rPr>
      <w:b/>
      <w:bCs/>
    </w:rPr>
  </w:style>
  <w:style w:type="character" w:customStyle="1" w:styleId="CommentSubjectChar">
    <w:name w:val="Comment Subject Char"/>
    <w:basedOn w:val="CommentTextChar"/>
    <w:link w:val="CommentSubject"/>
    <w:uiPriority w:val="99"/>
    <w:semiHidden/>
    <w:rsid w:val="00B76F5D"/>
    <w:rPr>
      <w:b/>
      <w:bCs/>
      <w:sz w:val="20"/>
      <w:szCs w:val="20"/>
    </w:rPr>
  </w:style>
  <w:style w:type="paragraph" w:styleId="BalloonText">
    <w:name w:val="Balloon Text"/>
    <w:basedOn w:val="Normal"/>
    <w:link w:val="BalloonTextChar"/>
    <w:uiPriority w:val="99"/>
    <w:semiHidden/>
    <w:unhideWhenUsed/>
    <w:rsid w:val="00061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5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geenivaramu.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aki.e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info@geenidoonor.e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4A150C89BAF146A4261173B6826D1B" ma:contentTypeVersion="6" ma:contentTypeDescription="Loo uus dokument" ma:contentTypeScope="" ma:versionID="ad0e0b4becf56ea246dc61ee3cdf6976">
  <xsd:schema xmlns:xsd="http://www.w3.org/2001/XMLSchema" xmlns:xs="http://www.w3.org/2001/XMLSchema" xmlns:p="http://schemas.microsoft.com/office/2006/metadata/properties" xmlns:ns2="c63e8851-6daa-46f7-baf1-acc6029d33c7" xmlns:ns3="ba1c86fc-8cb6-4693-add3-77214fb92000" targetNamespace="http://schemas.microsoft.com/office/2006/metadata/properties" ma:root="true" ma:fieldsID="54e7c23b3ff4c4adadc67a23aa3ab773" ns2:_="" ns3:_="">
    <xsd:import namespace="c63e8851-6daa-46f7-baf1-acc6029d33c7"/>
    <xsd:import namespace="ba1c86fc-8cb6-4693-add3-77214fb920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e8851-6daa-46f7-baf1-acc6029d3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1c86fc-8cb6-4693-add3-77214fb92000"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B5D0D3-F248-4A76-B155-203FCFF1DC73}">
  <ds:schemaRefs>
    <ds:schemaRef ds:uri="http://schemas.microsoft.com/sharepoint/v3/contenttype/forms"/>
  </ds:schemaRefs>
</ds:datastoreItem>
</file>

<file path=customXml/itemProps2.xml><?xml version="1.0" encoding="utf-8"?>
<ds:datastoreItem xmlns:ds="http://schemas.openxmlformats.org/officeDocument/2006/customXml" ds:itemID="{1CCA0C51-1691-4487-9744-C7FB5E3528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2C1543-5A50-41B1-86FE-F3C5887DC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3e8851-6daa-46f7-baf1-acc6029d33c7"/>
    <ds:schemaRef ds:uri="ba1c86fc-8cb6-4693-add3-77214fb92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9933</Characters>
  <Application>Microsoft Office Word</Application>
  <DocSecurity>0</DocSecurity>
  <Lines>152</Lines>
  <Paragraphs>63</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11161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Oliivika Zeiger</dc:creator>
  <cp:lastModifiedBy>Oliivika Zeiger</cp:lastModifiedBy>
  <cp:revision>2</cp:revision>
  <dcterms:created xsi:type="dcterms:W3CDTF">2024-08-06T12:01:00Z</dcterms:created>
  <dcterms:modified xsi:type="dcterms:W3CDTF">2024-08-06T12:01:00Z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0x010100414A150C89BAF146A4261173B6826D1B</vt:lpwstr>
  </property>
  <property fmtid="{D5CDD505-2E9C-101B-9397-08002B2CF9AE}" pid="3" name="MediaServiceImageTags">
    <vt:lpwstr/>
  </property>
  <property fmtid="{D5CDD505-2E9C-101B-9397-08002B2CF9AE}" pid="4" name="GrammarlyDocumentId">
    <vt:lpwstr>f00dae5cd5503add5ed8cc6e137da111fa67db467413debb7035d48bc4920937</vt:lpwstr>
  </property>
</Properties>
</file>